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4545" w14:textId="77777777" w:rsidR="00730454" w:rsidRDefault="005A2C87" w:rsidP="005A2C87">
      <w:pPr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C87">
        <w:rPr>
          <w:rFonts w:ascii="Times New Roman" w:eastAsia="Times New Roman" w:hAnsi="Times New Roman" w:cs="Times New Roman"/>
          <w:b/>
          <w:sz w:val="28"/>
          <w:szCs w:val="28"/>
        </w:rPr>
        <w:t xml:space="preserve">КЫРГЫЗСКИЙ ГОСУДАРСТВЕННЫЙ </w:t>
      </w:r>
    </w:p>
    <w:p w14:paraId="248B1941" w14:textId="2F618746" w:rsidR="005A2C87" w:rsidRPr="005A2C87" w:rsidRDefault="005A2C87" w:rsidP="005A2C87">
      <w:pPr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C87">
        <w:rPr>
          <w:rFonts w:ascii="Times New Roman" w:eastAsia="Times New Roman" w:hAnsi="Times New Roman" w:cs="Times New Roman"/>
          <w:b/>
          <w:sz w:val="28"/>
          <w:szCs w:val="28"/>
        </w:rPr>
        <w:t>МЕДИЦИНСКИЙ ИНСТИТУТ</w:t>
      </w:r>
    </w:p>
    <w:p w14:paraId="0754AA95" w14:textId="77777777" w:rsidR="005A2C87" w:rsidRPr="005A2C87" w:rsidRDefault="005A2C87" w:rsidP="005A2C87">
      <w:pPr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C87">
        <w:rPr>
          <w:rFonts w:ascii="Times New Roman" w:eastAsia="Times New Roman" w:hAnsi="Times New Roman" w:cs="Times New Roman"/>
          <w:b/>
          <w:sz w:val="28"/>
          <w:szCs w:val="28"/>
        </w:rPr>
        <w:t>ПЕРЕПОДГОТОВКИ И ПОВЫШЕНИЯ КВАЛИФИКАЦИИ</w:t>
      </w:r>
    </w:p>
    <w:p w14:paraId="5620D30B" w14:textId="77777777" w:rsidR="005A2C87" w:rsidRPr="005A2C87" w:rsidRDefault="005A2C87" w:rsidP="005A2C87">
      <w:pPr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C87">
        <w:rPr>
          <w:rFonts w:ascii="Times New Roman" w:eastAsia="Times New Roman" w:hAnsi="Times New Roman" w:cs="Times New Roman"/>
          <w:b/>
          <w:sz w:val="28"/>
          <w:szCs w:val="28"/>
        </w:rPr>
        <w:t>ИМ. С. Б. ДАНИЯРОВА</w:t>
      </w:r>
    </w:p>
    <w:p w14:paraId="444D40AF" w14:textId="77777777" w:rsidR="005A2C87" w:rsidRPr="005A2C87" w:rsidRDefault="005A2C87" w:rsidP="005A2C87">
      <w:pPr>
        <w:ind w:right="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3D15A" w14:textId="77777777" w:rsidR="005A2C87" w:rsidRDefault="005A2C87" w:rsidP="005A2C87">
      <w:pPr>
        <w:ind w:right="2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E2B97F" w14:textId="663BA772" w:rsidR="00A61F9C" w:rsidRDefault="00C44B9B" w:rsidP="007304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9555C81" w14:textId="0ACAB72E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20BEC" w14:textId="03F016A8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1EE2B" w14:textId="5B3AB7DE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CAE17" w14:textId="599F9E84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11906" w14:textId="6879EAAC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CAD1D" w14:textId="54FA0933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FD74D" w14:textId="77777777" w:rsidR="00A54254" w:rsidRDefault="00A542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4628A" w14:textId="77777777" w:rsidR="00A61F9C" w:rsidRDefault="00A61F9C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BD172" w14:textId="02903BE1" w:rsidR="00921583" w:rsidRPr="004D1569" w:rsidRDefault="00DC02B2" w:rsidP="00897E5E">
      <w:pPr>
        <w:ind w:right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Положение о дистанционном </w:t>
      </w:r>
      <w:r w:rsidR="00A0017A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обучении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(ДО)</w:t>
      </w:r>
    </w:p>
    <w:p w14:paraId="337EF2F5" w14:textId="77777777" w:rsidR="00921583" w:rsidRPr="004D1569" w:rsidRDefault="00DC02B2" w:rsidP="00897E5E">
      <w:pPr>
        <w:ind w:right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КГМИПиПК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Даниярова</w:t>
      </w:r>
      <w:proofErr w:type="spellEnd"/>
    </w:p>
    <w:p w14:paraId="283B741A" w14:textId="77777777" w:rsidR="00921583" w:rsidRPr="004D1569" w:rsidRDefault="00DC02B2" w:rsidP="00897E5E">
      <w:pPr>
        <w:ind w:right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(на основе кредитной системы зачета часов)</w:t>
      </w:r>
    </w:p>
    <w:p w14:paraId="0BE1CDC9" w14:textId="3009888D" w:rsidR="00921583" w:rsidRPr="004D1569" w:rsidRDefault="00921583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03E4E" w14:textId="77777777" w:rsidR="00921583" w:rsidRPr="004D1569" w:rsidRDefault="00DC02B2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32F92" w14:textId="77777777" w:rsidR="00921583" w:rsidRPr="004D1569" w:rsidRDefault="00DC02B2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C4C9FC" w14:textId="77777777" w:rsidR="00921583" w:rsidRPr="004D1569" w:rsidRDefault="00DC02B2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858923" w14:textId="77777777" w:rsidR="00921583" w:rsidRPr="004D1569" w:rsidRDefault="00DC02B2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FBE74" w14:textId="6AC945A2" w:rsidR="00921583" w:rsidRDefault="00DC02B2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814D90" w14:textId="698974F0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7FD0B" w14:textId="1F937161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15CAB" w14:textId="75FD026E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32EF9" w14:textId="403DC76C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84038" w14:textId="466470D8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9F9C5" w14:textId="2EFFB23D" w:rsidR="00A61F9C" w:rsidRDefault="00A61F9C" w:rsidP="00897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AF219" w14:textId="77777777" w:rsidR="00897E5E" w:rsidRDefault="00897E5E" w:rsidP="00897E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52B7BF" w14:textId="65B83287" w:rsidR="00FA3A73" w:rsidRDefault="00FA3A73" w:rsidP="005A2C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6C9F19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531D60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BA0502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1E2960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CC8182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ED6DDF" w14:textId="77777777" w:rsidR="00730454" w:rsidRDefault="00730454" w:rsidP="00FA3A7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C62AB7" w14:textId="782C3F96" w:rsidR="00730454" w:rsidRDefault="00A54254" w:rsidP="0073045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Бишкек – 2025</w:t>
      </w:r>
      <w:r w:rsidR="007304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sdt>
      <w:sdtPr>
        <w:rPr>
          <w:rFonts w:ascii="Arial" w:eastAsia="Arial" w:hAnsi="Arial" w:cs="Arial"/>
          <w:color w:val="auto"/>
          <w:sz w:val="28"/>
          <w:szCs w:val="28"/>
          <w:lang w:val="ru"/>
        </w:rPr>
        <w:id w:val="662591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9D44BA" w14:textId="04678E00" w:rsidR="00A54254" w:rsidRPr="00C44B9B" w:rsidRDefault="00A54254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C44B9B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61832FC" w14:textId="09A927D6" w:rsidR="00144A5E" w:rsidRDefault="00A54254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 w:rsidRPr="00C44B9B">
            <w:rPr>
              <w:sz w:val="28"/>
              <w:szCs w:val="28"/>
            </w:rPr>
            <w:fldChar w:fldCharType="begin"/>
          </w:r>
          <w:r w:rsidRPr="00C44B9B">
            <w:rPr>
              <w:sz w:val="28"/>
              <w:szCs w:val="28"/>
            </w:rPr>
            <w:instrText xml:space="preserve"> TOC \o "1-3" \h \z \u </w:instrText>
          </w:r>
          <w:r w:rsidRPr="00C44B9B">
            <w:rPr>
              <w:sz w:val="28"/>
              <w:szCs w:val="28"/>
            </w:rPr>
            <w:fldChar w:fldCharType="separate"/>
          </w:r>
          <w:hyperlink w:anchor="_Toc196232437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Термины и определения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_Toc196232437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4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4968E2CF" w14:textId="2012EFF5" w:rsidR="00144A5E" w:rsidRDefault="00A829E5">
          <w:pPr>
            <w:pStyle w:val="11"/>
            <w:tabs>
              <w:tab w:val="left" w:pos="4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38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1.</w:t>
            </w:r>
            <w:r w:rsidR="00144A5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Общие положения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_Toc196232438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8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57D2034D" w14:textId="4D9DB828" w:rsidR="00144A5E" w:rsidRDefault="00A829E5">
          <w:pPr>
            <w:pStyle w:val="11"/>
            <w:tabs>
              <w:tab w:val="left" w:pos="4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39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2.</w:t>
            </w:r>
            <w:r w:rsidR="00144A5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Функциональная структура ДО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_Toc196232439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9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2ED59497" w14:textId="64F931F8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0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2.1.  Функции отдела дистанционного обучения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_Toc196232440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10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52B222BF" w14:textId="3B11F66F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1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2.2.   Функции учебно-методического отдела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_Toc196232441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11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6EBD494" w14:textId="010F0446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2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2.3.  Функции Единого окна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_Toc196232442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12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7046E769" w14:textId="48D39CF7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3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2.4. Функции деканатов/факультетов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_Toc196232443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12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6B28A971" w14:textId="2FD2728A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4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2.5. Функции кафедр (ППС и УВС)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_Toc196232444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12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1F94F76" w14:textId="670F434D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5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2.6. Функции центра тестирования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_Toc196232445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13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246A1BA4" w14:textId="42769DD5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6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ru-RU"/>
              </w:rPr>
              <w:t>2.7. Функции отдела менеджмента качества образования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_Toc196232446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13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5B317C8" w14:textId="035C0F20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7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3.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Организация учебного процесса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_Toc196232447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14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2A405C9" w14:textId="52227DD4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8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4.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Порядок формирования программы и учебного плана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_Toc196232448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15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397EB75A" w14:textId="4F42B918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49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5. Требования к разработке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 xml:space="preserve"> дистанционных курсов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_Toc196232449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16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4D4CCE89" w14:textId="661129D8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0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 w:eastAsia="en-US"/>
              </w:rPr>
              <w:t>6. Требования к составлению тестов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_Toc196232450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16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69C4B9E" w14:textId="188E1A9D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1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>7. Требования к п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роведени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>ю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 xml:space="preserve"> вебинаров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_Toc196232451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17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050DAAD1" w14:textId="6F22A9D4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2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С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>т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руктура вебинара: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_Toc196232452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17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785ED32A" w14:textId="0C901AC1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3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 xml:space="preserve"> 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Нормы времени для расчета учебно-методической работы и учебной нагрузки преподавателей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_Toc196232453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17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68D7D7C9" w14:textId="4CF6423E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4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 xml:space="preserve">9. 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Нормы учебной нагрузки слушателей, условия прохождения и окончания курса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_Toc196232454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19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3B7E18A8" w14:textId="36F8F74B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5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>10.  Архивирование курсов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_Toc196232455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20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6F84A850" w14:textId="4488A4C3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6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>11. Финансирование и маркетинг дистанционных курсов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_Toc196232456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21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4F3A099C" w14:textId="45610868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7" w:history="1"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  <w:lang w:val="ky-KG"/>
              </w:rPr>
              <w:t xml:space="preserve">12. </w:t>
            </w:r>
            <w:r w:rsidR="00144A5E" w:rsidRPr="008319D6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Заключительное положение.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_Toc196232457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21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008F8BF4" w14:textId="42B0CD6C" w:rsidR="00144A5E" w:rsidRDefault="00A829E5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8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Приложения к положению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_Toc196232458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22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DF8C0CC" w14:textId="1C3E3784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59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en-US"/>
              </w:rPr>
              <w:t>C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 xml:space="preserve">пособы составления тестовых заданий к дистанционному курсу на платформе 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en-US"/>
              </w:rPr>
              <w:t>MOODLE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.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en-US"/>
              </w:rPr>
              <w:t>KSMI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.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en-US"/>
              </w:rPr>
              <w:t>KG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_Toc196232459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22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6B090B94" w14:textId="6D6C4273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60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</w:rPr>
              <w:t>Протокол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_Toc196232460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23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550E1E52" w14:textId="02FDBA26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61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</w:rPr>
              <w:t>Протокол</w:t>
            </w:r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ky-KG"/>
              </w:rPr>
              <w:t xml:space="preserve"> пересдачи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_Toc196232461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24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19AE0117" w14:textId="1DF9CF13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62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ky-KG"/>
              </w:rPr>
              <w:t>Рапорт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_Toc196232462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25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436C85E7" w14:textId="27519479" w:rsidR="00144A5E" w:rsidRDefault="00A829E5">
          <w:pPr>
            <w:pStyle w:val="2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96232463" w:history="1">
            <w:r w:rsidR="00144A5E" w:rsidRPr="008319D6">
              <w:rPr>
                <w:rStyle w:val="af1"/>
                <w:rFonts w:ascii="Times New Roman" w:hAnsi="Times New Roman" w:cs="Times New Roman"/>
                <w:b/>
                <w:noProof/>
                <w:lang w:val="ky-KG"/>
              </w:rPr>
              <w:t>Справка</w:t>
            </w:r>
            <w:r w:rsidR="00144A5E">
              <w:rPr>
                <w:noProof/>
                <w:webHidden/>
              </w:rPr>
              <w:tab/>
            </w:r>
            <w:r w:rsidR="00144A5E">
              <w:rPr>
                <w:noProof/>
                <w:webHidden/>
              </w:rPr>
              <w:fldChar w:fldCharType="begin"/>
            </w:r>
            <w:r w:rsidR="00144A5E">
              <w:rPr>
                <w:noProof/>
                <w:webHidden/>
              </w:rPr>
              <w:instrText xml:space="preserve"> PAGEREF _Toc196232463 \h </w:instrText>
            </w:r>
            <w:r w:rsidR="00144A5E">
              <w:rPr>
                <w:noProof/>
                <w:webHidden/>
              </w:rPr>
            </w:r>
            <w:r w:rsidR="00144A5E">
              <w:rPr>
                <w:noProof/>
                <w:webHidden/>
              </w:rPr>
              <w:fldChar w:fldCharType="separate"/>
            </w:r>
            <w:r w:rsidR="003104A0">
              <w:rPr>
                <w:noProof/>
                <w:webHidden/>
              </w:rPr>
              <w:t>26</w:t>
            </w:r>
            <w:r w:rsidR="00144A5E">
              <w:rPr>
                <w:noProof/>
                <w:webHidden/>
              </w:rPr>
              <w:fldChar w:fldCharType="end"/>
            </w:r>
          </w:hyperlink>
        </w:p>
        <w:p w14:paraId="34624CAB" w14:textId="35284CD4" w:rsidR="00A54254" w:rsidRPr="005A2C87" w:rsidRDefault="00A54254">
          <w:pPr>
            <w:rPr>
              <w:sz w:val="28"/>
              <w:szCs w:val="28"/>
            </w:rPr>
          </w:pPr>
          <w:r w:rsidRPr="00C44B9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1AA80BA" w14:textId="2442900F" w:rsidR="00A54254" w:rsidRDefault="00A54254" w:rsidP="00A54254">
      <w:pPr>
        <w:pStyle w:val="af2"/>
      </w:pPr>
    </w:p>
    <w:p w14:paraId="25BBBA32" w14:textId="77777777" w:rsidR="00A54254" w:rsidRPr="00A54254" w:rsidRDefault="00A54254" w:rsidP="00A54254">
      <w:pPr>
        <w:pStyle w:val="1"/>
      </w:pPr>
    </w:p>
    <w:p w14:paraId="1E92A80D" w14:textId="639C9336" w:rsidR="00730454" w:rsidRDefault="00730454" w:rsidP="00730454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eastAsia="Times New Roman"/>
        </w:rPr>
        <w:br w:type="page"/>
      </w:r>
      <w:r w:rsidRPr="004D15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Положение о дистанционном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обучении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(ДО)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КГМИПиПК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Даниярова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(на основе кредитной системы зачета часов)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рассмотрено на Ректорском совете и утверждено приказом №947 от 18 марта 2025г.</w:t>
      </w:r>
    </w:p>
    <w:p w14:paraId="7B45B84F" w14:textId="77777777" w:rsidR="00730454" w:rsidRDefault="00730454" w:rsidP="00730454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14:paraId="3CBCBABE" w14:textId="77777777" w:rsidR="00730454" w:rsidRPr="00231816" w:rsidRDefault="00730454" w:rsidP="00730454">
      <w:pPr>
        <w:ind w:right="28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231816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Положение разработали:</w:t>
      </w:r>
    </w:p>
    <w:p w14:paraId="0FCE651A" w14:textId="192006B1" w:rsidR="00144A5E" w:rsidRDefault="00144A5E" w:rsidP="00730454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Адылбаева В.А. – к.м.н., проректор по учебной и лечебной работе;</w:t>
      </w:r>
    </w:p>
    <w:p w14:paraId="667E6927" w14:textId="7CAD8632" w:rsidR="00144A5E" w:rsidRDefault="00730454" w:rsidP="00730454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Абакова Г.Т.</w:t>
      </w:r>
      <w:r w:rsidR="00144A5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– заведующая отделом дистанционного обучения;</w:t>
      </w:r>
    </w:p>
    <w:p w14:paraId="2D51017A" w14:textId="3E5A3D49" w:rsidR="00A54254" w:rsidRDefault="00144A5E" w:rsidP="00144A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Байгазиева А. А. – декан ФУССД.</w:t>
      </w:r>
    </w:p>
    <w:p w14:paraId="62ECA105" w14:textId="66C6218B" w:rsidR="00144A5E" w:rsidRPr="00730454" w:rsidRDefault="00144A5E" w:rsidP="00144A5E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br w:type="page"/>
      </w:r>
    </w:p>
    <w:p w14:paraId="07B27B00" w14:textId="47C45975" w:rsidR="00921583" w:rsidRPr="004D1569" w:rsidRDefault="00DC02B2" w:rsidP="00730454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95118247"/>
      <w:bookmarkStart w:id="1" w:name="_Toc196232437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Термины и определения</w:t>
      </w:r>
      <w:bookmarkEnd w:id="0"/>
      <w:bookmarkEnd w:id="1"/>
    </w:p>
    <w:p w14:paraId="3E323B23" w14:textId="17ADA0E8" w:rsidR="00730454" w:rsidRPr="00730454" w:rsidRDefault="00A829E5" w:rsidP="00730454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  <w:hyperlink r:id="rId6">
        <w:proofErr w:type="spellStart"/>
        <w:r w:rsidR="00730454" w:rsidRPr="004D1569">
          <w:rPr>
            <w:rFonts w:ascii="Times New Roman" w:eastAsia="Times New Roman" w:hAnsi="Times New Roman" w:cs="Times New Roman"/>
            <w:b/>
            <w:sz w:val="28"/>
            <w:szCs w:val="28"/>
          </w:rPr>
          <w:t>BigBlueButton</w:t>
        </w:r>
        <w:proofErr w:type="spellEnd"/>
      </w:hyperlink>
      <w:r w:rsidR="00730454" w:rsidRPr="004D1569">
        <w:rPr>
          <w:rFonts w:ascii="Times New Roman" w:eastAsia="Times New Roman" w:hAnsi="Times New Roman" w:cs="Times New Roman"/>
          <w:sz w:val="28"/>
          <w:szCs w:val="28"/>
        </w:rPr>
        <w:t xml:space="preserve">  (BBB) - программное обеспечение для проведения веб-конференции.</w:t>
      </w:r>
    </w:p>
    <w:p w14:paraId="28138D2D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платформа для совместной работы преподавателей и обучающихся, в ней доступны различные возможности для отслеживания успеваемости слушателей, инструменты коммуникации, с возможностью регистрации и безопасной аутентификации.</w:t>
      </w:r>
    </w:p>
    <w:p w14:paraId="111BBA90" w14:textId="77777777" w:rsidR="00730454" w:rsidRPr="00EF4629" w:rsidRDefault="00730454" w:rsidP="00EF4629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EF462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>Анкетировование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завершающий элемент курса для </w:t>
      </w:r>
      <w:r w:rsidRPr="00EF4629">
        <w:rPr>
          <w:rFonts w:ascii="Times New Roman" w:eastAsia="Times New Roman" w:hAnsi="Times New Roman" w:cs="Times New Roman"/>
          <w:sz w:val="28"/>
          <w:szCs w:val="28"/>
          <w:lang w:val="ky-KG"/>
        </w:rPr>
        <w:t>сбора информации, основанный 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 систематическом опросе слушателей</w:t>
      </w:r>
      <w:r w:rsidRPr="00EF462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 целью получения данных для анализа и принятия решений.</w:t>
      </w:r>
    </w:p>
    <w:p w14:paraId="6FD0D72A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Асинхронное обучение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формат обучения, когда процесс передачи знаний или умений не привязан к определенному месту и времени, т.е. не требуется, чтобы преподаватель и слушатели одновременно находились в режиме реального времени. </w:t>
      </w:r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дистанционном обучении контакт организуется, посредством форумов, переписки по электронной почте, с помощью рассылки сообщений и др. Пример асинхронного взаимодействия: записанные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видеолекции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>, подкасты, интерактивные симуляторы, виртуальные лаборатории, онлайн-тесты и др., которые проходят с использованием технологий, но без преподавателя.</w:t>
      </w:r>
    </w:p>
    <w:p w14:paraId="39DB5095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– это видеоконференция в прямом эфире или режиме реального времени. В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участвует докладчик/ведущий (иногда несколько) и слушатели. Докладчик использует презентации, видео, демонстрацию экрана. Общение со слушателями проходит в чате. Может охватывать большую аудиторию. Требуется предварительная регистрация, например, с помощью e-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, либо ссылка помещается в открытом доступе.  </w:t>
      </w:r>
    </w:p>
    <w:p w14:paraId="2DAF3461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Веб-конференция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– вид онлайн-мероприятия, предназначенный для обсуждения каких-либо вопросов, проведения онлайн-встреч или презентаций через Интернет. Говорить может любой участник, вопросы задаются голосом.</w:t>
      </w:r>
    </w:p>
    <w:p w14:paraId="35793552" w14:textId="77777777" w:rsidR="00730454" w:rsidRDefault="00730454" w:rsidP="00A54254">
      <w:pPr>
        <w:tabs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9F">
        <w:rPr>
          <w:rFonts w:ascii="Times New Roman" w:eastAsia="Times New Roman" w:hAnsi="Times New Roman" w:cs="Times New Roman"/>
          <w:b/>
          <w:sz w:val="28"/>
          <w:szCs w:val="28"/>
        </w:rPr>
        <w:t>Виды учебной нагрузки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 - время, отведенное на виды учебных занятий по учебному курсу, дисциплине (</w:t>
      </w:r>
      <w:r w:rsidRPr="002E6A9F">
        <w:rPr>
          <w:rFonts w:ascii="Times New Roman" w:eastAsia="Times New Roman" w:hAnsi="Times New Roman" w:cs="Times New Roman"/>
          <w:sz w:val="28"/>
          <w:szCs w:val="28"/>
          <w:lang w:val="ky-KG"/>
        </w:rPr>
        <w:t>разделу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/модулю), практике, иным видам </w:t>
      </w:r>
    </w:p>
    <w:p w14:paraId="05FF5A97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Дедлайн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крайний срок выполнения</w:t>
      </w:r>
      <w:hyperlink r:id="rId7">
        <w:r w:rsidRPr="004D1569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 xml:space="preserve"> задачи</w:t>
        </w:r>
      </w:hyperlink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или работы, определённый момент</w:t>
      </w:r>
      <w:hyperlink r:id="rId8">
        <w:r w:rsidRPr="004D1569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 xml:space="preserve"> времени</w:t>
        </w:r>
      </w:hyperlink>
      <w:r w:rsidRPr="004D1569">
        <w:rPr>
          <w:rFonts w:ascii="Times New Roman" w:eastAsia="Times New Roman" w:hAnsi="Times New Roman" w:cs="Times New Roman"/>
          <w:sz w:val="28"/>
          <w:szCs w:val="28"/>
          <w:highlight w:val="white"/>
        </w:rPr>
        <w:t>, к которому должна быть достигнута цель или задача. По истечении этого времени элемент можно считать просроченным (например, задание в онлайн-курсе). Если рабочие задания или проекты не завершены к установленному сроку, это может отрицательно повлиять на оценку слушателя.</w:t>
      </w:r>
    </w:p>
    <w:p w14:paraId="3043177E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Дидактические средства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254">
        <w:rPr>
          <w:rFonts w:ascii="Times New Roman" w:eastAsia="Times New Roman" w:hAnsi="Times New Roman" w:cs="Times New Roman"/>
          <w:b/>
          <w:sz w:val="28"/>
          <w:szCs w:val="28"/>
        </w:rPr>
        <w:t>дистанционного обучения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учебные материалы, методы и приемы обучения, формы организации учебно-познавательной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при отсутствии непосредственного общения с преподавателем.</w:t>
      </w:r>
    </w:p>
    <w:p w14:paraId="18E8FEF0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Дистанционное обучение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54254">
        <w:rPr>
          <w:rFonts w:ascii="Times New Roman" w:eastAsia="Times New Roman" w:hAnsi="Times New Roman" w:cs="Times New Roman"/>
          <w:sz w:val="28"/>
          <w:szCs w:val="28"/>
        </w:rPr>
        <w:t>это форма образовательного процесса, при которой обучение осуществляется с использованием информационно-коммуника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ционных технологий (ИКТ). </w:t>
      </w:r>
      <w:r w:rsidRPr="00A54254">
        <w:rPr>
          <w:rFonts w:ascii="Times New Roman" w:eastAsia="Times New Roman" w:hAnsi="Times New Roman" w:cs="Times New Roman"/>
          <w:sz w:val="28"/>
          <w:szCs w:val="28"/>
        </w:rPr>
        <w:t xml:space="preserve">В этом процессе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слушатель</w:t>
      </w:r>
      <w:r w:rsidRPr="00A54254">
        <w:rPr>
          <w:rFonts w:ascii="Times New Roman" w:eastAsia="Times New Roman" w:hAnsi="Times New Roman" w:cs="Times New Roman"/>
          <w:sz w:val="28"/>
          <w:szCs w:val="28"/>
        </w:rPr>
        <w:t xml:space="preserve"> и преподаватель могут находиться в разных местах, а взаимодействие между ними осуществляется через интернет, с использованием специализирован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платформ, видеоконференций. </w:t>
      </w:r>
    </w:p>
    <w:p w14:paraId="3D88FF93" w14:textId="77777777" w:rsidR="00730454" w:rsidRPr="00A54254" w:rsidRDefault="00730454" w:rsidP="00A54254">
      <w:pPr>
        <w:spacing w:line="240" w:lineRule="auto"/>
        <w:ind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6021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Дуальное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– </w:t>
      </w:r>
      <w:r w:rsidRPr="00C60210">
        <w:rPr>
          <w:rFonts w:ascii="Times New Roman" w:eastAsia="Times New Roman" w:hAnsi="Times New Roman" w:cs="Times New Roman"/>
          <w:sz w:val="28"/>
          <w:szCs w:val="28"/>
          <w:lang w:val="ky-KG"/>
        </w:rPr>
        <w:t>осуществляется посредством получения обучающимся необходимых знаний и навыков, теоретическая часть которых осуществляется в образовательной организации, практическая часть - на рабочем месте обучающегося.</w:t>
      </w:r>
    </w:p>
    <w:p w14:paraId="4BC181B2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Инструменты коммуникации -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методы коммуникации в сетевой среде, используемые с образовательной целью. К ним относятся форум, чат, электронная почта, рассылка сообщений, видеоконференция и др.</w:t>
      </w:r>
    </w:p>
    <w:p w14:paraId="59995497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Кодовое слово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1569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слово или набор чисел, предназначенный для записи на курс конкретным слушателям. Применяется один раз при записи на курс.</w:t>
      </w:r>
      <w:r w:rsidRPr="004D156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 xml:space="preserve"> </w:t>
      </w:r>
    </w:p>
    <w:p w14:paraId="6A4F1745" w14:textId="77777777" w:rsidR="00730454" w:rsidRPr="00A542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6A9F">
        <w:rPr>
          <w:rFonts w:ascii="Times New Roman" w:eastAsia="Times New Roman" w:hAnsi="Times New Roman" w:cs="Times New Roman"/>
          <w:b/>
          <w:sz w:val="28"/>
          <w:szCs w:val="28"/>
        </w:rPr>
        <w:t>Кредит-</w:t>
      </w:r>
      <w:r w:rsidRPr="00DD12C5">
        <w:rPr>
          <w:rFonts w:ascii="Times New Roman" w:eastAsia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это </w:t>
      </w:r>
      <w:r w:rsidRPr="00DD12C5">
        <w:rPr>
          <w:rFonts w:ascii="Times New Roman" w:eastAsia="Times New Roman" w:hAnsi="Times New Roman" w:cs="Times New Roman"/>
          <w:sz w:val="28"/>
          <w:szCs w:val="28"/>
        </w:rPr>
        <w:t>единица измерения объема учебной нагрузки, которая отражает коли</w:t>
      </w:r>
      <w:r>
        <w:rPr>
          <w:rFonts w:ascii="Times New Roman" w:eastAsia="Times New Roman" w:hAnsi="Times New Roman" w:cs="Times New Roman"/>
          <w:sz w:val="28"/>
          <w:szCs w:val="28"/>
        </w:rPr>
        <w:t>чество времени, затрачиваемого на изучение курса или программы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слушателями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в образовательных мероприятиях в рамках непрерывного медицинского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773C99EA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самостоятельная образовательная единица, логически целостный раздел курса, имеющий свое название, структуру и содержание. Курс дистанционного обучения разрабатывается на модульной основе. Каждый модуль представляет собой стандартный учебный продукт, включающий четко обозначенный объем знаний и умений, предназначенный для изучения в течение определенного времени.</w:t>
      </w:r>
    </w:p>
    <w:p w14:paraId="6AE99CC4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6A9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Непрерывное медицинское </w:t>
      </w:r>
      <w:r w:rsidRPr="002E6A9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 xml:space="preserve">и фармацевтическое </w:t>
      </w:r>
      <w:r w:rsidRPr="002E6A9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образование</w:t>
      </w:r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(НМ</w:t>
      </w:r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Ф</w:t>
      </w:r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О) -форма повышения квалификации медицинских </w:t>
      </w:r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и фармацевтичеких </w:t>
      </w:r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работников, отличающееся непрерывностью, с использованием инновационных технологий (дистанционные, электронные, </w:t>
      </w:r>
      <w:proofErr w:type="spellStart"/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</w:rPr>
        <w:t>симуляционные</w:t>
      </w:r>
      <w:proofErr w:type="spellEnd"/>
      <w:r w:rsidRPr="002E6A9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технологии), а также возможностью выстраивания персональной траектории обучения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1F3007A9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 </w:t>
      </w: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прокторинг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– это метод контроля прохождения тестов или экзаменов в режиме онлайн с использованием специализированных программных инструментов. Это может включать в себя мониторинг веб-камерой, аудио запись, отслеживание действий на экране и другие методы, направленные на предотвращение мошенничества и обеспечение справедливости оценки.</w:t>
      </w:r>
    </w:p>
    <w:p w14:paraId="10A2ACFF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Онлайн-трансляция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– вид онлайн-мероприятия, используется презентация, вопросы задаются в чате.</w:t>
      </w:r>
    </w:p>
    <w:p w14:paraId="4BD37ADE" w14:textId="77777777" w:rsidR="00730454" w:rsidRPr="004D1569" w:rsidRDefault="00730454" w:rsidP="00897E5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Подкаст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серия каких-либо тематических материалов (они называются эпизодами), которые начитываются на звукозаписывающее устройство и размещаются в Сети. Иными словами, это выпуск радиопередачи в интернете, который может подготовить любой пользователь, если он располагает соответствующим программным обеспечением.</w:t>
      </w:r>
    </w:p>
    <w:p w14:paraId="0B1D7463" w14:textId="77777777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Посттест</w:t>
      </w:r>
      <w:proofErr w:type="spellEnd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итоговое (заключительное) тестирование, при котором определяется уровень знаний слушателя после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завершения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обучения. По итогам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посттеста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слушатель получает сертификат с начисленными кредит-часами</w:t>
      </w:r>
      <w:r w:rsidRPr="004D1569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.</w:t>
      </w:r>
    </w:p>
    <w:p w14:paraId="0406B65C" w14:textId="77777777" w:rsidR="00730454" w:rsidRPr="00EF4629" w:rsidRDefault="00730454" w:rsidP="00EF4629">
      <w:pPr>
        <w:spacing w:line="240" w:lineRule="auto"/>
        <w:ind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A9F">
        <w:rPr>
          <w:rFonts w:ascii="Times New Roman" w:eastAsia="Times New Roman" w:hAnsi="Times New Roman" w:cs="Times New Roman"/>
          <w:b/>
          <w:sz w:val="28"/>
          <w:szCs w:val="28"/>
        </w:rPr>
        <w:t>Предтест</w:t>
      </w:r>
      <w:proofErr w:type="spellEnd"/>
      <w:r w:rsidRPr="002E6A9F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(предварительное тестирование) – 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>это тестирование перед обучением, которое определяет начальный уровень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нания слушателя по теме курса. </w:t>
      </w:r>
    </w:p>
    <w:p w14:paraId="108EAA56" w14:textId="77777777" w:rsidR="00730454" w:rsidRPr="004D1569" w:rsidRDefault="00730454" w:rsidP="00897E5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Синхронное взаимодействие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общение слушателя и преподавателя в режиме реального времени. Для этого могут использоваться чаты систем дистанционной образовательной технологии или видеоконференции.</w:t>
      </w:r>
      <w:r w:rsidRPr="004D15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 режиме синхронного взаимодействия используются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в режиме реального времени или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>, групповые дискуссии, дебаты, симуляции, ролевые игры, требующие немедленного участия, совместные проекты или презентации, которые предполагают одновременную работу, онлайн-встречи, конференции, звонки для обсуждения сложных вопросов.</w:t>
      </w:r>
    </w:p>
    <w:p w14:paraId="4C296096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Смешанное обучение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- сочетание различных форматов и форм обучения: дистанционного и аудиторного (традиционного) компонента обучения. При этом соотношение компонентов может отличаться и зависит от большого количества факторов: предметная область, возраст слушателей, уровень подготовки слушателей, техническая инфраструктура для проведения обучения.</w:t>
      </w:r>
    </w:p>
    <w:p w14:paraId="6A6B2EEF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(Преподаватель)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преподаватель, осуществляющий руководство дистанционным обучением слушателей, и осуществляющий контроль выполнения ими учебного плана и усвоения учебного материала.</w:t>
      </w:r>
    </w:p>
    <w:p w14:paraId="2CF47BDD" w14:textId="77777777" w:rsidR="00730454" w:rsidRDefault="00730454" w:rsidP="00A54254">
      <w:pPr>
        <w:tabs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9F">
        <w:rPr>
          <w:rFonts w:ascii="Times New Roman" w:eastAsia="Times New Roman" w:hAnsi="Times New Roman" w:cs="Times New Roman"/>
          <w:sz w:val="28"/>
          <w:szCs w:val="28"/>
        </w:rPr>
        <w:t>учебной деятельности</w:t>
      </w:r>
      <w:r w:rsidRPr="002E6A9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proofErr w:type="gramStart"/>
      <w:r w:rsidRPr="002E6A9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предварительную, 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промежуточную</w:t>
      </w:r>
      <w:proofErr w:type="gramEnd"/>
      <w:r w:rsidRPr="002E6A9F">
        <w:rPr>
          <w:rFonts w:ascii="Times New Roman" w:eastAsia="Times New Roman" w:hAnsi="Times New Roman" w:cs="Times New Roman"/>
          <w:sz w:val="28"/>
          <w:szCs w:val="28"/>
        </w:rPr>
        <w:t xml:space="preserve"> и итоговую аттестацию. Таким образом, виды учебн</w:t>
      </w:r>
      <w:r>
        <w:rPr>
          <w:rFonts w:ascii="Times New Roman" w:eastAsia="Times New Roman" w:hAnsi="Times New Roman" w:cs="Times New Roman"/>
          <w:sz w:val="28"/>
          <w:szCs w:val="28"/>
        </w:rPr>
        <w:t>ой нагрузки соответствуют видам</w:t>
      </w:r>
    </w:p>
    <w:p w14:paraId="3A409C7C" w14:textId="77777777" w:rsidR="00730454" w:rsidRDefault="00730454" w:rsidP="00A54254">
      <w:pPr>
        <w:tabs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A9F">
        <w:rPr>
          <w:rFonts w:ascii="Times New Roman" w:eastAsia="Times New Roman" w:hAnsi="Times New Roman" w:cs="Times New Roman"/>
          <w:sz w:val="28"/>
          <w:szCs w:val="28"/>
        </w:rPr>
        <w:t>учебных занятий по учебному курсу, дисциплине (</w:t>
      </w:r>
      <w:r w:rsidRPr="002E6A9F">
        <w:rPr>
          <w:rFonts w:ascii="Times New Roman" w:eastAsia="Times New Roman" w:hAnsi="Times New Roman" w:cs="Times New Roman"/>
          <w:sz w:val="28"/>
          <w:szCs w:val="28"/>
          <w:lang w:val="ky-KG"/>
        </w:rPr>
        <w:t>разделу</w:t>
      </w:r>
      <w:r w:rsidRPr="002E6A9F">
        <w:rPr>
          <w:rFonts w:ascii="Times New Roman" w:eastAsia="Times New Roman" w:hAnsi="Times New Roman" w:cs="Times New Roman"/>
          <w:sz w:val="28"/>
          <w:szCs w:val="28"/>
        </w:rPr>
        <w:t>/модулю)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учебным планом.</w:t>
      </w:r>
    </w:p>
    <w:p w14:paraId="5BC01AA9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Форум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- обучающий компонент и инструмент коммуникации, представляет собой активную дискуссию между участниками, проводимую в асинхронном режиме.</w:t>
      </w:r>
    </w:p>
    <w:p w14:paraId="73CBA886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Чат -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средство обмена сообщениями по компьютерной сети в режиме реального времени. В дистанционном обучении является инструментом коммуникации и виртуальным обучающим компонентам.</w:t>
      </w:r>
    </w:p>
    <w:p w14:paraId="670D026E" w14:textId="77777777" w:rsidR="00730454" w:rsidRPr="004D1569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Электронная библиотека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- электронные источники по тематике курса, ссылки на сайты электронных библиотек, обучающие материалы по тематике курса, национальные руководства и протоколы, и другие ресурсы.</w:t>
      </w:r>
    </w:p>
    <w:p w14:paraId="79232992" w14:textId="7E1DEAC6" w:rsidR="00730454" w:rsidRDefault="00730454" w:rsidP="00897E5E">
      <w:pPr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Электронные образовательные ресурсы (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ЭОР)</w:t>
      </w: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это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звукозаписи.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14:paraId="28BD3819" w14:textId="51A0BD80" w:rsidR="00730454" w:rsidRPr="00730454" w:rsidRDefault="00730454" w:rsidP="00730454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br w:type="page"/>
      </w:r>
    </w:p>
    <w:p w14:paraId="4943D34F" w14:textId="26382CC8" w:rsidR="00921583" w:rsidRPr="004D1569" w:rsidRDefault="00DC02B2" w:rsidP="00C44B9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6i8tppkkeb05" w:colFirst="0" w:colLast="0"/>
      <w:bookmarkStart w:id="3" w:name="_Toc195118248"/>
      <w:bookmarkStart w:id="4" w:name="_Toc196232438"/>
      <w:bookmarkEnd w:id="2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ab/>
      </w: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bookmarkEnd w:id="3"/>
      <w:bookmarkEnd w:id="4"/>
    </w:p>
    <w:p w14:paraId="06F5096F" w14:textId="747A51F4" w:rsidR="00A54254" w:rsidRDefault="00DC02B2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" w:name="_auwnp3l00ukh" w:colFirst="0" w:colLast="0"/>
      <w:bookmarkEnd w:id="5"/>
      <w:r w:rsidRPr="00650D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 о дистанционном образовании </w:t>
      </w: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Кыргызского</w:t>
      </w:r>
      <w:proofErr w:type="spellEnd"/>
      <w:r w:rsidRPr="00650D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государственного медицинского института переподготовки и повышения квалификации им. С.Б. </w:t>
      </w: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  <w:lang w:val="ru-RU"/>
        </w:rPr>
        <w:t>Даниярова</w:t>
      </w:r>
      <w:proofErr w:type="spellEnd"/>
      <w:r w:rsidRPr="00650D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Положение) разработано в соответствии</w:t>
      </w:r>
      <w:r w:rsid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117AFB5" w14:textId="77777777" w:rsidR="00EF4629" w:rsidRPr="00EF4629" w:rsidRDefault="00A54254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proofErr w:type="spellStart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«Об охране здоровья граждан в </w:t>
      </w:r>
      <w:proofErr w:type="spellStart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Республике» от </w:t>
      </w: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12</w:t>
      </w: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2024 года № 14;</w:t>
      </w:r>
      <w:r w:rsidR="00DC02B2"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</w:p>
    <w:p w14:paraId="7A872773" w14:textId="17B7F9A9" w:rsidR="00A54254" w:rsidRPr="00EF4629" w:rsidRDefault="00EF4629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62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ПКР Об утверждении нормативных правовых актов, регулирующих применение дистанционных образовательных технологий</w:t>
      </w:r>
      <w:r w:rsidR="00DC02B2" w:rsidRPr="00EF46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46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 w:rsidRPr="00EF46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EF46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редакции постановлений Правительства КР от 11 апреля 2018 года № 197, 11 июня 2018 года № 279, 24 октября 2019 года № 572, 20 мая 2020 года № 262) от 26 июня 2014 года № 354</w:t>
      </w:r>
    </w:p>
    <w:p w14:paraId="3F4F154B" w14:textId="77777777" w:rsidR="00A54254" w:rsidRPr="00A54254" w:rsidRDefault="00A54254" w:rsidP="00144A5E">
      <w:pPr>
        <w:pStyle w:val="ac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proofErr w:type="spellStart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«Об образовании» от </w:t>
      </w: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11 августа 2023</w:t>
      </w: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EBE0C9" w14:textId="77777777" w:rsidR="002E515F" w:rsidRDefault="00A54254" w:rsidP="002E515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№ 179; </w:t>
      </w:r>
    </w:p>
    <w:p w14:paraId="1342478D" w14:textId="28015378" w:rsidR="002E515F" w:rsidRPr="002E515F" w:rsidRDefault="002E515F" w:rsidP="00144A5E">
      <w:pPr>
        <w:pStyle w:val="ac"/>
        <w:numPr>
          <w:ilvl w:val="0"/>
          <w:numId w:val="1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Закан</w:t>
      </w:r>
      <w:proofErr w:type="spellEnd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“Об общественном здравоохранении” от 12 января 2024 года №</w:t>
      </w:r>
      <w:proofErr w:type="gramStart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 (</w:t>
      </w:r>
      <w:proofErr w:type="gramEnd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редакции Закона </w:t>
      </w:r>
      <w:proofErr w:type="spellStart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2E5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от 07.08.2024 г. №163)</w:t>
      </w:r>
    </w:p>
    <w:p w14:paraId="6D0836BA" w14:textId="2DA5A5D2" w:rsidR="00A54254" w:rsidRPr="00A54254" w:rsidRDefault="00A54254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Постановления Правительства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«О внесении изменений в постановление Правительства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"О медицинском последипломном образовании в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Республике" от 31 июля 2007 года № 303» от 11 декабря 2017 года № 798; от 30 августа 2018 года №411; </w:t>
      </w:r>
    </w:p>
    <w:p w14:paraId="6F286040" w14:textId="0ED57F72" w:rsidR="00A54254" w:rsidRPr="00A54254" w:rsidRDefault="00A54254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Постановления Правительства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от 3№ июня 2022 №355 «Об утверждении нормативных и правовых актов, регулирующих деятельность образовательных организаций высшего и среднего профессионального образования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</w:t>
      </w:r>
    </w:p>
    <w:p w14:paraId="7DD8625B" w14:textId="46804644" w:rsidR="00A54254" w:rsidRPr="00A54254" w:rsidRDefault="00A54254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М3 КР “Об утверждении положения о дополнительном непрерывном медицинском и фармацевтическом образовании и накопительной системе “кредит –часов” №6 от 11.01.2023г</w:t>
      </w:r>
    </w:p>
    <w:p w14:paraId="0357A549" w14:textId="7382CC53" w:rsidR="00A54254" w:rsidRPr="00A54254" w:rsidRDefault="00A54254" w:rsidP="00144A5E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Устава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КГМИПиПК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 С.Б. </w:t>
      </w:r>
      <w:proofErr w:type="spellStart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Даниярова</w:t>
      </w:r>
      <w:proofErr w:type="spellEnd"/>
      <w:r w:rsidRPr="00A54254"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утвержденного приказом М3 КР от 28.07.2021г. №1013.</w:t>
      </w:r>
    </w:p>
    <w:p w14:paraId="51E78B13" w14:textId="13A701BE" w:rsidR="00650DCD" w:rsidRDefault="00DC02B2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условия и порядок реализации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Кыргызского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медицинского института переподготовки и повышения квалификации им. С.Б.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Даниярова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КГМИПиПК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>) и его структурными подразделениями образовательных программ по дистанционной форме обучения, регулирует отношения участников образовательного процесса и устанавливает их права и обязанности.</w:t>
      </w:r>
    </w:p>
    <w:p w14:paraId="425889D3" w14:textId="08FAA0E1" w:rsidR="00650DCD" w:rsidRDefault="00DC02B2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Положения распространяется на слушателей и работников института, задействованных в процессе организации учебного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по дистанционной форме обучения на основе настоящего Положения.</w:t>
      </w:r>
    </w:p>
    <w:p w14:paraId="2F4C3BFC" w14:textId="77777777" w:rsidR="00A54254" w:rsidRDefault="00A54254" w:rsidP="00A5425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7EF675" w14:textId="26AE0933" w:rsidR="00AC528B" w:rsidRPr="00650DCD" w:rsidRDefault="00AC528B" w:rsidP="00A54254">
      <w:pPr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Цели внедрения дистанционного образования в </w:t>
      </w:r>
      <w:proofErr w:type="spellStart"/>
      <w:r w:rsidRPr="004D1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КГМИПиПК</w:t>
      </w:r>
      <w:proofErr w:type="spellEnd"/>
      <w:r w:rsidRPr="004D1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4EA43E0E" w14:textId="725523AB" w:rsidR="004D1569" w:rsidRPr="00745A51" w:rsidRDefault="00AC528B" w:rsidP="00745A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5A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Обеспечение доступа медицинских и фармацевтических работников к качественным курсам непрерывного </w:t>
      </w:r>
      <w:r w:rsidR="00516638" w:rsidRPr="00745A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дополнительного медицинского образования </w:t>
      </w:r>
      <w:r w:rsidRPr="00745A51">
        <w:rPr>
          <w:rFonts w:ascii="Times New Roman" w:eastAsia="Times New Roman" w:hAnsi="Times New Roman" w:cs="Times New Roman"/>
          <w:sz w:val="28"/>
          <w:szCs w:val="28"/>
          <w:lang w:val="ru-RU"/>
        </w:rPr>
        <w:t>без отрыва от работы, с гибким графиком обучения и выбором тематики курсов, соответствующих профессиональным потребностям.</w:t>
      </w:r>
    </w:p>
    <w:p w14:paraId="4335357E" w14:textId="1BC0286D" w:rsidR="00650DCD" w:rsidRPr="00516638" w:rsidRDefault="00AC528B" w:rsidP="005166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166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 дистанционного образования:</w:t>
      </w:r>
    </w:p>
    <w:p w14:paraId="01A56C5B" w14:textId="0A33DD28" w:rsidR="00AC528B" w:rsidRPr="00730454" w:rsidRDefault="00AC528B" w:rsidP="00144A5E">
      <w:pPr>
        <w:pStyle w:val="ac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454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образовательных программ и электронных учебно-методических комплексов, обеспечивающих реализацию поставленных целей.</w:t>
      </w:r>
    </w:p>
    <w:p w14:paraId="423A87AC" w14:textId="055F5D29" w:rsidR="00AC528B" w:rsidRPr="00730454" w:rsidRDefault="00AC528B" w:rsidP="00144A5E">
      <w:pPr>
        <w:pStyle w:val="ac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45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потенциала ППС, включая разработку и преподавание дистанционных курсов.</w:t>
      </w:r>
    </w:p>
    <w:p w14:paraId="5A739632" w14:textId="73186031" w:rsidR="00AC528B" w:rsidRPr="00730454" w:rsidRDefault="00AC528B" w:rsidP="00144A5E">
      <w:pPr>
        <w:pStyle w:val="ac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454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системы стандартов и контроля качества дистанционных курсов.</w:t>
      </w:r>
    </w:p>
    <w:p w14:paraId="1F55D0C3" w14:textId="59E91DCD" w:rsidR="00AC528B" w:rsidRPr="00730454" w:rsidRDefault="00AC528B" w:rsidP="00144A5E">
      <w:pPr>
        <w:pStyle w:val="ac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45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инфраструктуры дистанционного образования.</w:t>
      </w:r>
    </w:p>
    <w:p w14:paraId="3A367F17" w14:textId="1AA5F2EA" w:rsidR="00AC528B" w:rsidRPr="00730454" w:rsidRDefault="00AC528B" w:rsidP="00144A5E">
      <w:pPr>
        <w:pStyle w:val="ac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45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и расширение международных партнерских связей для внедрения инновационных образовательных технологий.</w:t>
      </w:r>
    </w:p>
    <w:p w14:paraId="5B2B85CB" w14:textId="242D9C72" w:rsidR="00921583" w:rsidRPr="004D1569" w:rsidRDefault="00DC02B2" w:rsidP="0051663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bau6bvqse1e6" w:colFirst="0" w:colLast="0"/>
      <w:bookmarkStart w:id="7" w:name="_Toc195118249"/>
      <w:bookmarkStart w:id="8" w:name="_Toc196232439"/>
      <w:bookmarkEnd w:id="6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ab/>
      </w: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Функциональная структура ДО</w:t>
      </w:r>
      <w:bookmarkEnd w:id="7"/>
      <w:bookmarkEnd w:id="8"/>
    </w:p>
    <w:p w14:paraId="74C84869" w14:textId="2A90770D" w:rsidR="00AC528B" w:rsidRPr="004D1569" w:rsidRDefault="00AC528B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 реализации дистанционного обучения задействованы следующие категории специалистов:</w:t>
      </w:r>
    </w:p>
    <w:p w14:paraId="7CB314E8" w14:textId="40F479C1" w:rsidR="00AC528B" w:rsidRPr="004D1569" w:rsidRDefault="00AC528B" w:rsidP="00144A5E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Разработчики курсов ДО: преподавател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эксперт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ответственны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создание учебных материалов и контента курсов.</w:t>
      </w:r>
    </w:p>
    <w:p w14:paraId="1BC27C73" w14:textId="78C3DED7" w:rsidR="00AC528B" w:rsidRPr="004D1569" w:rsidRDefault="00AC528B" w:rsidP="00144A5E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Преп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одаватели курсов ДО (</w:t>
      </w:r>
      <w:proofErr w:type="spellStart"/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тьюторы</w:t>
      </w:r>
      <w:proofErr w:type="spellEnd"/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): о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сущес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твляют прямую передачу знаний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слушател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различные 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методы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обучения, такие как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видеолекции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другие интерактивные методы.</w:t>
      </w:r>
    </w:p>
    <w:p w14:paraId="4F531462" w14:textId="22A3F223" w:rsidR="00AC528B" w:rsidRPr="004D1569" w:rsidRDefault="00AC528B" w:rsidP="00144A5E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Специалисты 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по методологии и дидактике ДО: з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анимаются разработкой методических подходов и стратегий обучения для </w:t>
      </w:r>
      <w:r w:rsid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дистанционного образования.</w:t>
      </w:r>
    </w:p>
    <w:p w14:paraId="204AE730" w14:textId="49E4EE62" w:rsidR="00516638" w:rsidRDefault="00516638" w:rsidP="00144A5E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66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516638">
        <w:rPr>
          <w:rFonts w:ascii="Times New Roman" w:eastAsia="Times New Roman" w:hAnsi="Times New Roman" w:cs="Times New Roman"/>
          <w:sz w:val="28"/>
          <w:szCs w:val="28"/>
          <w:lang w:val="ru-RU"/>
        </w:rPr>
        <w:t>: обеспечивают организационную и техническую поддержку процесса дистанционного обучения, адм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инистрируют учебные платформы.</w:t>
      </w:r>
    </w:p>
    <w:p w14:paraId="596F17B7" w14:textId="77777777" w:rsidR="00602E36" w:rsidRDefault="00516638" w:rsidP="00144A5E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C528B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пециалисты по методологии и дидактике ДО могут быть распределены между отделом дистанцион</w:t>
      </w:r>
      <w:r w:rsidR="00602E36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ного обучения,</w:t>
      </w:r>
      <w:r w:rsidR="00AC528B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учебно-методическим </w:t>
      </w:r>
      <w:r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и сектором менеджмента качества</w:t>
      </w:r>
      <w:r w:rsidR="00AC528B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95FE75B" w14:textId="15EDADD6" w:rsidR="00AC528B" w:rsidRPr="00602E36" w:rsidRDefault="00AC528B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специалисты, задействованные в дистанционном обучении (ДО), обязаны обладать соответствующими документами (сертификатами), </w:t>
      </w:r>
      <w:r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подтверждающими их квалификацию в области разработки и преподавания дистанционных курсов, а также в области педагогики и методологии дистанционного обучения.</w:t>
      </w:r>
      <w:r w:rsidR="00650DCD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2E36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преподавателей института в области педагогики дистанционного обучения осуществляется отделом дистанционного обучения института. Кроме того, сотрудники института, вовлеченные в работу с дистанционным обучением, имеют возможность участвовать в курсах повышения квалификации, организуемых как местными, так и зарубежными организациями.</w:t>
      </w:r>
      <w:r w:rsidR="00650DCD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2E36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института должны планировать и обеспечивать регулярное повышение квалификации работников, участвующих в дистанционном обучении, включая преподавателей, разработчиков курсов, </w:t>
      </w:r>
      <w:proofErr w:type="spellStart"/>
      <w:r w:rsidRPr="00602E36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Pr="00602E36">
        <w:rPr>
          <w:rFonts w:ascii="Times New Roman" w:eastAsia="Times New Roman" w:hAnsi="Times New Roman" w:cs="Times New Roman"/>
          <w:sz w:val="28"/>
          <w:szCs w:val="28"/>
        </w:rPr>
        <w:t>, старших лаборантов, методистов, а также главных и ведущих специалистов.</w:t>
      </w:r>
      <w:r w:rsidR="00650DCD" w:rsidRP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2E36">
        <w:rPr>
          <w:rFonts w:ascii="Times New Roman" w:eastAsia="Times New Roman" w:hAnsi="Times New Roman" w:cs="Times New Roman"/>
          <w:sz w:val="28"/>
          <w:szCs w:val="28"/>
        </w:rPr>
        <w:t>В реализации деятельности по дистанционному обучению принимают участие следующие структурные подразделения института:</w:t>
      </w:r>
    </w:p>
    <w:p w14:paraId="5F3B62BA" w14:textId="77777777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Отдел дистанционного обучения;</w:t>
      </w:r>
    </w:p>
    <w:p w14:paraId="04475D27" w14:textId="77777777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Единое окно;</w:t>
      </w:r>
    </w:p>
    <w:p w14:paraId="40CD6401" w14:textId="553DC31F" w:rsidR="00AC528B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Учебно-методический отдел;</w:t>
      </w:r>
    </w:p>
    <w:p w14:paraId="3D736529" w14:textId="50541170" w:rsidR="00602E36" w:rsidRPr="00602E36" w:rsidRDefault="00602E36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Центр тестирования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E58B50" w14:textId="21367235" w:rsidR="00602E36" w:rsidRPr="00602E36" w:rsidRDefault="00602E36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Отдел менеджмента качества образования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82551B" w14:textId="77777777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Деканаты;</w:t>
      </w:r>
    </w:p>
    <w:p w14:paraId="7D079F02" w14:textId="0222DAFA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Кафедры;</w:t>
      </w:r>
    </w:p>
    <w:p w14:paraId="286C0464" w14:textId="77777777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Филиалы;</w:t>
      </w:r>
    </w:p>
    <w:p w14:paraId="52F14320" w14:textId="77777777" w:rsidR="00AC528B" w:rsidRPr="004D1569" w:rsidRDefault="00AC528B" w:rsidP="00144A5E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Другие структурные подразделения института.</w:t>
      </w:r>
    </w:p>
    <w:p w14:paraId="75884E0E" w14:textId="0E374C31" w:rsidR="00AC528B" w:rsidRDefault="00AC528B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Кроме того, в процессе обучения в дистанционном формате участвуют слушатели, которые получают доступ к образовательным ресурсам и поддержку со стороны учебных структур.</w:t>
      </w:r>
    </w:p>
    <w:p w14:paraId="75E24D7E" w14:textId="260C4A5C" w:rsidR="00AC528B" w:rsidRPr="004D1569" w:rsidRDefault="00602E36" w:rsidP="00602E36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9" w:name="_Toc19623244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2.1.  </w:t>
      </w:r>
      <w:r w:rsidR="00AC528B" w:rsidRPr="004D1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Функции отдела дистанционного обучения</w:t>
      </w:r>
      <w:bookmarkEnd w:id="9"/>
    </w:p>
    <w:p w14:paraId="05C3CE77" w14:textId="51752112" w:rsidR="00AC528B" w:rsidRPr="004D1569" w:rsidRDefault="00602E36" w:rsidP="00897E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Организационно-методическое обеспечение учебного процесса в дистанционном формате:</w:t>
      </w:r>
    </w:p>
    <w:p w14:paraId="43D47017" w14:textId="77777777" w:rsidR="00AC528B" w:rsidRPr="004D1569" w:rsidRDefault="00AC528B" w:rsidP="00144A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нормативно-правовой базы и методических руководств для развития дистанционного обучения.</w:t>
      </w:r>
    </w:p>
    <w:p w14:paraId="47DCF96C" w14:textId="77777777" w:rsidR="00AC528B" w:rsidRPr="004D1569" w:rsidRDefault="00AC528B" w:rsidP="00144A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повышения квалификации преподавателей и методистов кафедр по методологии дистанционного обучения.</w:t>
      </w:r>
    </w:p>
    <w:p w14:paraId="035980A0" w14:textId="77777777" w:rsidR="00AC528B" w:rsidRPr="004D1569" w:rsidRDefault="00AC528B" w:rsidP="00144A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Методологическая поддержка кафедр в разработке и проведении курсов дистанционного обучения.</w:t>
      </w:r>
    </w:p>
    <w:p w14:paraId="1BA82C2E" w14:textId="77777777" w:rsidR="00AC528B" w:rsidRPr="004D1569" w:rsidRDefault="00AC528B" w:rsidP="00144A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отчетов по проведению курсов дистанционного обучения.</w:t>
      </w:r>
    </w:p>
    <w:p w14:paraId="1DB3A114" w14:textId="094135C9" w:rsidR="00AC528B" w:rsidRPr="004D1569" w:rsidRDefault="00AC528B" w:rsidP="00144A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Помощь </w:t>
      </w:r>
      <w:r w:rsid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кафедрам</w:t>
      </w:r>
      <w:r w:rsidR="00602E36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филиалам</w:t>
      </w:r>
      <w:r w:rsid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при внесении</w:t>
      </w:r>
      <w:r w:rsid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учебных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="00602E36">
        <w:rPr>
          <w:rFonts w:ascii="Times New Roman" w:eastAsia="Times New Roman" w:hAnsi="Times New Roman" w:cs="Times New Roman"/>
          <w:sz w:val="28"/>
          <w:szCs w:val="28"/>
          <w:lang w:val="ru-RU"/>
        </w:rPr>
        <w:t>атериалов на платформу.</w:t>
      </w:r>
    </w:p>
    <w:p w14:paraId="0F3730DE" w14:textId="50FB99DC" w:rsidR="00AC528B" w:rsidRPr="004D1569" w:rsidRDefault="00602E36" w:rsidP="00897E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курсов дистанционного обучения:</w:t>
      </w:r>
    </w:p>
    <w:p w14:paraId="535A7BC1" w14:textId="77777777" w:rsidR="00AC528B" w:rsidRPr="004D1569" w:rsidRDefault="00AC528B" w:rsidP="00144A5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внутренних стандартов качества электронных образовательных ресурсов.</w:t>
      </w:r>
    </w:p>
    <w:p w14:paraId="32A04D5B" w14:textId="77777777" w:rsidR="00AC528B" w:rsidRPr="004D1569" w:rsidRDefault="00AC528B" w:rsidP="00144A5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методики использования информационных ресурсов для дистанционного обучения.</w:t>
      </w:r>
    </w:p>
    <w:p w14:paraId="4AC45959" w14:textId="0D7A6393" w:rsidR="00AC528B" w:rsidRDefault="00AC528B" w:rsidP="00144A5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курса на платформе в соответствии с календарно-тематическим планом.</w:t>
      </w:r>
    </w:p>
    <w:p w14:paraId="2B4AA5AB" w14:textId="4241BDCD" w:rsidR="008336A9" w:rsidRPr="004D1569" w:rsidRDefault="008336A9" w:rsidP="00144A5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Настройки доступа для ППС и слушателей. </w:t>
      </w:r>
    </w:p>
    <w:p w14:paraId="69A49B7F" w14:textId="4ECD4F62" w:rsidR="00AC528B" w:rsidRPr="004D1569" w:rsidRDefault="00AC528B" w:rsidP="00144A5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Обновление инструкций по работе на платформе</w:t>
      </w:r>
      <w:r w:rsidR="00602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</w:t>
      </w: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слушателей и преподавателей.</w:t>
      </w:r>
    </w:p>
    <w:p w14:paraId="6AEE541D" w14:textId="7DF1B488" w:rsidR="00AC528B" w:rsidRPr="004D1569" w:rsidRDefault="00602E36" w:rsidP="00897E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Программно-техническое обеспечение дистанционного обучения:</w:t>
      </w:r>
    </w:p>
    <w:p w14:paraId="541DDBD6" w14:textId="77777777" w:rsidR="00AC528B" w:rsidRPr="004D1569" w:rsidRDefault="00AC528B" w:rsidP="00144A5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Администрирование платформы дистанционного обучения института.</w:t>
      </w:r>
    </w:p>
    <w:p w14:paraId="188791F6" w14:textId="77777777" w:rsidR="00AC528B" w:rsidRPr="004D1569" w:rsidRDefault="00AC528B" w:rsidP="00144A5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Техническое сопровождение при эксплуатации программных, информационных и технических средств дистанционного обучения.</w:t>
      </w:r>
    </w:p>
    <w:p w14:paraId="23F74F74" w14:textId="77777777" w:rsidR="00AC528B" w:rsidRPr="004D1569" w:rsidRDefault="00AC528B" w:rsidP="00144A5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каналов связи с филиалами и структурными подразделениями.</w:t>
      </w:r>
    </w:p>
    <w:p w14:paraId="61AFDABF" w14:textId="7B52A002" w:rsidR="00AC528B" w:rsidRDefault="00AC528B" w:rsidP="00144A5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 в восстановлении пароля по личному обращению слушателя в случае необходимости.</w:t>
      </w:r>
    </w:p>
    <w:p w14:paraId="53FE1C59" w14:textId="13497419" w:rsidR="00327887" w:rsidRPr="00327887" w:rsidRDefault="00327887" w:rsidP="00144A5E">
      <w:pPr>
        <w:pStyle w:val="af0"/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eastAsia="Times New Roman"/>
          <w:sz w:val="28"/>
          <w:lang w:val="ru-RU"/>
        </w:rPr>
      </w:pPr>
      <w:r w:rsidRPr="00327887">
        <w:rPr>
          <w:rFonts w:eastAsia="Times New Roman"/>
          <w:sz w:val="28"/>
          <w:lang w:val="ru-RU"/>
        </w:rPr>
        <w:t>Контроль и управление документацией и сертификатами:</w:t>
      </w:r>
    </w:p>
    <w:p w14:paraId="569265D6" w14:textId="77777777" w:rsidR="00327887" w:rsidRPr="00327887" w:rsidRDefault="00327887" w:rsidP="00144A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4"/>
          <w:lang w:val="ru-RU"/>
        </w:rPr>
        <w:t>Отзыв ранее выданных сертификатов в случае выявления технических ошибок, нарушений порядка прохождения курса или ошибочных действий, допущенных при выдаче.</w:t>
      </w:r>
    </w:p>
    <w:p w14:paraId="2BD171BA" w14:textId="33AEC95B" w:rsidR="00327887" w:rsidRPr="00327887" w:rsidRDefault="00327887" w:rsidP="00144A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4"/>
          <w:lang w:val="ru-RU"/>
        </w:rPr>
        <w:t>Аннулирование недействительных сертификатов на основании приказов руководства института (ректора, проректор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ов) с </w:t>
      </w:r>
      <w:r w:rsidRPr="00327887">
        <w:rPr>
          <w:rFonts w:ascii="Times New Roman" w:eastAsia="Times New Roman" w:hAnsi="Times New Roman" w:cs="Times New Roman"/>
          <w:sz w:val="28"/>
          <w:szCs w:val="24"/>
          <w:lang w:val="ru-RU"/>
        </w:rPr>
        <w:t>последующим удалением информации о них из базы данных платформы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 АСУ «Луна»</w:t>
      </w:r>
      <w:r w:rsidRPr="0032788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14:paraId="16BC213C" w14:textId="1611B8BB" w:rsidR="00AC528B" w:rsidRPr="004D1569" w:rsidRDefault="00602E36" w:rsidP="00602E36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0" w:name="_Toc196232441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2.2.  </w:t>
      </w:r>
      <w:r w:rsidR="00AC528B" w:rsidRPr="004D1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Функции учебно-методического отдела</w:t>
      </w:r>
      <w:bookmarkEnd w:id="10"/>
    </w:p>
    <w:p w14:paraId="4A53B23E" w14:textId="77777777" w:rsidR="00AC528B" w:rsidRPr="004D1569" w:rsidRDefault="00AC528B" w:rsidP="00144A5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Планирование и организация учебного процесса в институте, включая курсы дистанционного обучения.</w:t>
      </w:r>
    </w:p>
    <w:p w14:paraId="07E9DE40" w14:textId="77777777" w:rsidR="00AC528B" w:rsidRPr="004D1569" w:rsidRDefault="00AC528B" w:rsidP="00144A5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Утверждение учебных программ курсов дистанционного обучения.</w:t>
      </w:r>
    </w:p>
    <w:p w14:paraId="31FFFC0B" w14:textId="77777777" w:rsidR="00AC528B" w:rsidRPr="004D1569" w:rsidRDefault="00AC528B" w:rsidP="00144A5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Ведение реестра курсов.</w:t>
      </w:r>
    </w:p>
    <w:p w14:paraId="4474EDB7" w14:textId="77777777" w:rsidR="00AC528B" w:rsidRPr="004D1569" w:rsidRDefault="00AC528B" w:rsidP="00144A5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Организационно-методическое обеспечение учебного процесса в дистанционном формате.</w:t>
      </w:r>
    </w:p>
    <w:p w14:paraId="72B9102F" w14:textId="101976C1" w:rsidR="00AC528B" w:rsidRPr="004D1569" w:rsidRDefault="00AC528B" w:rsidP="00144A5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нормативно-правовой базы и методических руководств для развития дистанционного обучения.</w:t>
      </w:r>
    </w:p>
    <w:p w14:paraId="53563A29" w14:textId="05C15194" w:rsidR="00AC528B" w:rsidRPr="00CE6E90" w:rsidRDefault="00602E36" w:rsidP="00C44B9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1" w:name="_Toc196232442"/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2.3. </w:t>
      </w:r>
      <w:r w:rsidR="00AC528B"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Функции Единого окна</w:t>
      </w:r>
      <w:bookmarkEnd w:id="11"/>
    </w:p>
    <w:p w14:paraId="724B237E" w14:textId="599A9E66" w:rsidR="00CE6E90" w:rsidRPr="00CE6E90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проведения и обеспечения проведения курсов дистанционного обучения в соответствии с КТП.</w:t>
      </w:r>
    </w:p>
    <w:p w14:paraId="3E2BD2B8" w14:textId="276895E4" w:rsidR="00CE6E90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Информирование организаций здравоохранения и слушателей об условиях прохождения обучения </w:t>
      </w:r>
    </w:p>
    <w:p w14:paraId="3549B193" w14:textId="77777777" w:rsidR="00CE6E90" w:rsidRPr="004D1569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контингента слушателей.</w:t>
      </w:r>
    </w:p>
    <w:p w14:paraId="17D62F86" w14:textId="76558E75" w:rsidR="00CE6E90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Инструктаж слушателей по прикреплению документов на платформе</w:t>
      </w:r>
    </w:p>
    <w:p w14:paraId="51117299" w14:textId="77777777" w:rsidR="00CE6E90" w:rsidRDefault="00AC528B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 на курсы.</w:t>
      </w:r>
      <w:r w:rsidR="00CE6E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2DB748E" w14:textId="5C2D4DE0" w:rsidR="00CE6E90" w:rsidRPr="00CE6E90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Первичная проверка документов слушателей</w:t>
      </w:r>
    </w:p>
    <w:p w14:paraId="4398C378" w14:textId="59C15156" w:rsidR="00AC528B" w:rsidRPr="004D1569" w:rsidRDefault="00CE6E90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Зачисление на курс</w:t>
      </w:r>
    </w:p>
    <w:p w14:paraId="2BDFD2EB" w14:textId="7E8072C3" w:rsidR="00AC528B" w:rsidRPr="004D1569" w:rsidRDefault="00AC528B" w:rsidP="00144A5E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Выдача электронного сертификата при запросе.</w:t>
      </w:r>
    </w:p>
    <w:p w14:paraId="41073DA4" w14:textId="314FAE5A" w:rsidR="00AC528B" w:rsidRPr="00CE6E90" w:rsidRDefault="00AC528B" w:rsidP="00C44B9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2" w:name="_Toc196232443"/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 w:rsidR="00CE6E90"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9556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Функции деканатов/факультетов</w:t>
      </w:r>
      <w:bookmarkEnd w:id="12"/>
    </w:p>
    <w:p w14:paraId="6B85A226" w14:textId="77777777" w:rsidR="00CE6E90" w:rsidRPr="004D1569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проведения и обеспечения проведения курсов дистанционного обучения в соответствии с КТП.</w:t>
      </w:r>
    </w:p>
    <w:p w14:paraId="66A2B293" w14:textId="744A29AA" w:rsidR="00CE6E90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Сверка паспортных данных слушателей </w:t>
      </w:r>
    </w:p>
    <w:p w14:paraId="4DD49E0F" w14:textId="51FD43BA" w:rsidR="00AC528B" w:rsidRPr="004D1569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Издание приказа о зачислении,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отчислении  слушателей</w:t>
      </w:r>
      <w:proofErr w:type="gramEnd"/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дистанционных курсов.</w:t>
      </w:r>
    </w:p>
    <w:p w14:paraId="70C08B59" w14:textId="6B68FB51" w:rsidR="00AC528B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с ППС по вопросам организации учебного процесса.</w:t>
      </w:r>
    </w:p>
    <w:p w14:paraId="6022FBF1" w14:textId="543E0C41" w:rsidR="00CE6E90" w:rsidRPr="004D1569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Уведомление ППС и слушателей об условиях пересдачи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Посттеста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5AED6BC" w14:textId="7F714342" w:rsidR="00AC528B" w:rsidRPr="004D1569" w:rsidRDefault="00CE6E90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Доступ к пересдаче </w:t>
      </w:r>
    </w:p>
    <w:p w14:paraId="6260D88F" w14:textId="5CBB1261" w:rsidR="00AC528B" w:rsidRPr="004D1569" w:rsidRDefault="00AC528B" w:rsidP="00144A5E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общей отчетности по курсам дистанционного обучения.</w:t>
      </w:r>
    </w:p>
    <w:p w14:paraId="24B7A2DB" w14:textId="20DF4CCD" w:rsidR="00AC528B" w:rsidRPr="00CE6E90" w:rsidRDefault="00AC528B" w:rsidP="00C44B9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3" w:name="_Toc196232444"/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 w:rsidR="00CE6E90"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Функции кафедр (ППС и УВС)</w:t>
      </w:r>
      <w:bookmarkEnd w:id="13"/>
    </w:p>
    <w:p w14:paraId="00C50E75" w14:textId="77777777" w:rsidR="00CE6E90" w:rsidRPr="004D1569" w:rsidRDefault="00CE6E90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учебных материалов: Создание учебных программ, Подготовка материалов и разработка электронных образовательных ресурсов (лекций, заданий, тестов и других материалов, необходимых для обучения).</w:t>
      </w:r>
    </w:p>
    <w:p w14:paraId="6816FA32" w14:textId="77777777" w:rsidR="008336A9" w:rsidRDefault="008336A9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вводной инструкции по использованию платформы для слушателей</w:t>
      </w:r>
    </w:p>
    <w:p w14:paraId="6D42FD35" w14:textId="77777777" w:rsidR="008336A9" w:rsidRPr="004D1569" w:rsidRDefault="008336A9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Проведение занятий: Онлайн-преподаватели ведут занятия через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, видеоконференции, а также организуют дистанционные обсуждения и практические занятия.</w:t>
      </w:r>
    </w:p>
    <w:p w14:paraId="63D62E05" w14:textId="49ED471D" w:rsidR="00CE6E90" w:rsidRDefault="008336A9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Предоставление ссылки на курс слушателям.</w:t>
      </w:r>
    </w:p>
    <w:p w14:paraId="20BFA764" w14:textId="14D25366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кодового слова для своих курсов.</w:t>
      </w:r>
    </w:p>
    <w:p w14:paraId="0091411C" w14:textId="2E2F81E0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 слушателей: Помощь слушателям в понимании учебного материала, ответы на вопросы, консультации и обратная связь по выполненным заданиям.</w:t>
      </w:r>
    </w:p>
    <w:p w14:paraId="28EF0575" w14:textId="77777777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Разделение слушателей на группы и подгруппы.</w:t>
      </w:r>
    </w:p>
    <w:p w14:paraId="6F9634F5" w14:textId="1D210843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Ведение электронных журналов.</w:t>
      </w:r>
    </w:p>
    <w:p w14:paraId="1E6D01B5" w14:textId="3FD9AEE4" w:rsidR="00AC528B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и проверка: Оценка выполненных слушателями заданий, тестов и предоставление обратной связи по результатам.</w:t>
      </w:r>
    </w:p>
    <w:p w14:paraId="1D173799" w14:textId="0848F274" w:rsidR="008336A9" w:rsidRPr="004D1569" w:rsidRDefault="008336A9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Составление необходимой документации в случае пересдачи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1DA2FF" w14:textId="3AAB1B12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взаимодействия: Обеспечение коммуникации между слушателями и организация совместной работы в рамках курса.</w:t>
      </w:r>
    </w:p>
    <w:p w14:paraId="5EF9D76D" w14:textId="2FC90079" w:rsidR="00AC528B" w:rsidRPr="004D1569" w:rsidRDefault="008336A9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Информационная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поддержка: Помощь слушателям в использовании пла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тформы дистанционного обучения.</w:t>
      </w:r>
    </w:p>
    <w:p w14:paraId="6CB76A53" w14:textId="6E24DB88" w:rsidR="00AC528B" w:rsidRPr="004D1569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отчетов по своим курсам.</w:t>
      </w:r>
    </w:p>
    <w:p w14:paraId="09790CD6" w14:textId="7189F80C" w:rsidR="00921583" w:rsidRDefault="00AC528B" w:rsidP="00144A5E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Профессиональное развитие: Повышение квалификации преподавателей в области дистанционного обучения, изучение новых методов и технологий обучения в сети.</w:t>
      </w:r>
    </w:p>
    <w:p w14:paraId="44CAE4D2" w14:textId="6C83B89C" w:rsidR="008336A9" w:rsidRDefault="008336A9" w:rsidP="00C44B9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4" w:name="_Toc196232445"/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Функции </w:t>
      </w:r>
      <w:r w:rsid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центра тестирования</w:t>
      </w:r>
      <w:bookmarkEnd w:id="14"/>
    </w:p>
    <w:p w14:paraId="42AA5674" w14:textId="15BC9F76" w:rsidR="00A24842" w:rsidRPr="00C44B9B" w:rsidRDefault="00A24842" w:rsidP="00144A5E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Администрирование тестирования</w:t>
      </w:r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Организация и проведение тестирования в различных форматах (онлайн, </w:t>
      </w:r>
      <w:proofErr w:type="spellStart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управление расписанием </w:t>
      </w:r>
      <w:proofErr w:type="spellStart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иобеспечение</w:t>
      </w:r>
      <w:proofErr w:type="spellEnd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бесперебойного процесса сдачи тестов.</w:t>
      </w:r>
    </w:p>
    <w:p w14:paraId="1BC385F9" w14:textId="24E90C9C" w:rsidR="00A24842" w:rsidRPr="00C44B9B" w:rsidRDefault="00A24842" w:rsidP="00144A5E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Оценка и анализ результатов</w:t>
      </w:r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Обработка и анализ результатов тестирования, вычисление оценок, подготовка отчетов и </w:t>
      </w:r>
      <w:proofErr w:type="gramStart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выводов</w:t>
      </w:r>
      <w:proofErr w:type="gramEnd"/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основе полученных данных для оценки качества знаний.</w:t>
      </w:r>
    </w:p>
    <w:p w14:paraId="36F74F2A" w14:textId="23D7F99D" w:rsidR="00A24842" w:rsidRPr="00C44B9B" w:rsidRDefault="00A24842" w:rsidP="00144A5E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Обеспечение безопасности тестирования</w:t>
      </w:r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: Контроль за соблюдением правил сдачи тестов, предотвращение мошенничества, использование систем для защиты от копирования и нарушения условий тестирования.</w:t>
      </w:r>
    </w:p>
    <w:p w14:paraId="026C077C" w14:textId="0F1D482B" w:rsidR="00A24842" w:rsidRPr="00C44B9B" w:rsidRDefault="00A24842" w:rsidP="00144A5E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Поддержка обучающихся и преподавателей</w:t>
      </w:r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: Консультирование слушателей и преподавателей по вопросам организации тестирования, помощи в решении технических проблем, связанных с процессом тестирования.</w:t>
      </w:r>
    </w:p>
    <w:p w14:paraId="0567DA58" w14:textId="5A6CB609" w:rsidR="00A24842" w:rsidRPr="00C44B9B" w:rsidRDefault="00A24842" w:rsidP="00144A5E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Подготовка отчетности и документации</w:t>
      </w:r>
      <w:r w:rsidRPr="00C44B9B">
        <w:rPr>
          <w:rFonts w:ascii="Times New Roman" w:eastAsia="Times New Roman" w:hAnsi="Times New Roman" w:cs="Times New Roman"/>
          <w:sz w:val="28"/>
          <w:szCs w:val="28"/>
          <w:lang w:val="ru-RU"/>
        </w:rPr>
        <w:t>: Формирование отчетов о ходе и результатах тестирования.</w:t>
      </w:r>
    </w:p>
    <w:p w14:paraId="003DC43C" w14:textId="44A3CBAE" w:rsidR="008336A9" w:rsidRDefault="008336A9" w:rsidP="00C44B9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5" w:name="_Toc196232446"/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Pr="00CE6E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Функции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отдела менеджмента качества образования</w:t>
      </w:r>
      <w:bookmarkEnd w:id="15"/>
    </w:p>
    <w:p w14:paraId="03083266" w14:textId="5059E473" w:rsidR="008336A9" w:rsidRPr="008336A9" w:rsidRDefault="008336A9" w:rsidP="00144A5E">
      <w:pPr>
        <w:pStyle w:val="ac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Разработка и внедрение стандартов качества: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Определение и установление стандартов качества для образовательных программ, материалов и процессов дистанционного обучения, а также их регулярная актуализация.</w:t>
      </w:r>
    </w:p>
    <w:p w14:paraId="5A4067BB" w14:textId="7BB80791" w:rsidR="008336A9" w:rsidRPr="008336A9" w:rsidRDefault="008336A9" w:rsidP="00144A5E">
      <w:pPr>
        <w:pStyle w:val="ac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Мониторинг и оценка качества обучения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Проведение регулярных проверок и анализа эффективности образовательных курсов, оценка 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удовлетворенности </w:t>
      </w:r>
      <w:r w:rsidR="00A2484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слушателей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преподавателей, а также выявление слабых мест в учебном процессе.</w:t>
      </w:r>
    </w:p>
    <w:p w14:paraId="4ECCFC2A" w14:textId="3210A4FD" w:rsidR="008336A9" w:rsidRPr="008336A9" w:rsidRDefault="008336A9" w:rsidP="00144A5E">
      <w:pPr>
        <w:pStyle w:val="ac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Анализ образовательных результатов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Оценка успеваемости и результатов </w:t>
      </w:r>
      <w:r w:rsidR="00A2484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слушателей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использованием</w:t>
      </w:r>
      <w:r w:rsidR="00A248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различных методов мониторинга.</w:t>
      </w:r>
    </w:p>
    <w:p w14:paraId="28F2C661" w14:textId="164CA25F" w:rsidR="008336A9" w:rsidRPr="008336A9" w:rsidRDefault="008336A9" w:rsidP="00144A5E">
      <w:pPr>
        <w:pStyle w:val="ac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Обеспечение качества учебных материалов: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Контроль за качеством контента, использ</w:t>
      </w:r>
      <w:r w:rsidR="00A24842">
        <w:rPr>
          <w:rFonts w:ascii="Times New Roman" w:eastAsia="Times New Roman" w:hAnsi="Times New Roman" w:cs="Times New Roman"/>
          <w:sz w:val="28"/>
          <w:szCs w:val="28"/>
          <w:lang w:val="ru-RU"/>
        </w:rPr>
        <w:t>уемого в дистанционном обучении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6CCF8D" w14:textId="45E9F8F9" w:rsidR="008336A9" w:rsidRPr="008336A9" w:rsidRDefault="008336A9" w:rsidP="00144A5E">
      <w:pPr>
        <w:pStyle w:val="ac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Обратная связь и улучшение процессов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Сбор отзывов от </w:t>
      </w:r>
      <w:r w:rsidR="00A248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слушателей </w:t>
      </w:r>
      <w:r w:rsidRPr="008336A9">
        <w:rPr>
          <w:rFonts w:ascii="Times New Roman" w:eastAsia="Times New Roman" w:hAnsi="Times New Roman" w:cs="Times New Roman"/>
          <w:sz w:val="28"/>
          <w:szCs w:val="28"/>
          <w:lang w:val="ru-RU"/>
        </w:rPr>
        <w:t>и преподавателей, а также использование этой информации для постоянного улучшения процессов дистанционного обучения и адаптации программ под изменяющиеся требования.</w:t>
      </w:r>
    </w:p>
    <w:p w14:paraId="54FDCF22" w14:textId="117ABDB0" w:rsidR="008336A9" w:rsidRPr="00A24842" w:rsidRDefault="00A24842" w:rsidP="00144A5E">
      <w:pPr>
        <w:pStyle w:val="ac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Аудит</w:t>
      </w:r>
      <w:r w:rsidR="008336A9" w:rsidRPr="00A248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8336A9" w:rsidRPr="00A248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 внутренних и внешних аудитов образовательных процессов и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EE2A83" w14:textId="056FA955" w:rsidR="00921583" w:rsidRPr="004D1569" w:rsidRDefault="00DC02B2" w:rsidP="00CE6E90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al3lr3es36n5" w:colFirst="0" w:colLast="0"/>
      <w:bookmarkStart w:id="17" w:name="_Toc195118250"/>
      <w:bookmarkStart w:id="18" w:name="_Toc196232447"/>
      <w:bookmarkEnd w:id="16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Организация учебного процесса</w:t>
      </w:r>
      <w:bookmarkEnd w:id="17"/>
      <w:bookmarkEnd w:id="18"/>
    </w:p>
    <w:p w14:paraId="61E5EBEC" w14:textId="2582F94A" w:rsidR="00AC528B" w:rsidRDefault="00AC528B" w:rsidP="00936A68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курсы являются одной из форм непрерывного медицинского </w:t>
      </w:r>
      <w:r w:rsidR="00A2484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 фармацевтического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064AC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2CA24BF3" w14:textId="28EBCD7A" w:rsidR="00C064AC" w:rsidRPr="00C064AC" w:rsidRDefault="00C064AC" w:rsidP="00936A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4AC">
        <w:rPr>
          <w:rFonts w:ascii="Times New Roman" w:eastAsia="Times New Roman" w:hAnsi="Times New Roman" w:cs="Times New Roman"/>
          <w:sz w:val="28"/>
          <w:szCs w:val="28"/>
          <w:lang w:val="ky-KG"/>
        </w:rPr>
        <w:t>Слушател</w:t>
      </w:r>
      <w:r w:rsidR="003E5B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 проходят обучение без отрыва от работы </w:t>
      </w:r>
      <w:r w:rsidRPr="00C064AC">
        <w:rPr>
          <w:rFonts w:ascii="Times New Roman" w:eastAsia="Times New Roman" w:hAnsi="Times New Roman" w:cs="Times New Roman"/>
          <w:sz w:val="28"/>
          <w:szCs w:val="28"/>
          <w:lang w:val="ky-KG"/>
        </w:rPr>
        <w:t>выделяя на дистанционное обучение до 4 академических часов в день.</w:t>
      </w:r>
    </w:p>
    <w:p w14:paraId="4551A81F" w14:textId="0F8D24ED" w:rsidR="00AC528B" w:rsidRPr="004D1569" w:rsidRDefault="00AC528B" w:rsidP="00936A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Дистанционные курсы проводятся в соответствии с календарно-тематическим планом и могут выступать в качестве основных или дополнительных курсов.</w:t>
      </w:r>
    </w:p>
    <w:p w14:paraId="174E036A" w14:textId="34CE5205" w:rsidR="00AC528B" w:rsidRPr="004D1569" w:rsidRDefault="00AC528B" w:rsidP="00936A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включает следующие основные форматы дистанционного обучения:</w:t>
      </w:r>
    </w:p>
    <w:p w14:paraId="26E5AF62" w14:textId="5BC0B78B" w:rsidR="00AC528B" w:rsidRDefault="00AC528B" w:rsidP="00144A5E">
      <w:pPr>
        <w:pStyle w:val="ac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интерактивные образовательные курсы с </w:t>
      </w: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</w:rPr>
        <w:t>тьюторингом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(с участие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ППС)</w:t>
      </w:r>
      <w:r w:rsidRPr="00650D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DF460B" w14:textId="5CE5176E" w:rsidR="001D17FD" w:rsidRPr="00650DCD" w:rsidRDefault="001D17FD" w:rsidP="00144A5E">
      <w:pPr>
        <w:pStyle w:val="ac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самостоятельные онлайн курсы (открытые курсы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- без поддержки ППС)</w:t>
      </w:r>
    </w:p>
    <w:p w14:paraId="54860D14" w14:textId="77777777" w:rsidR="00AC528B" w:rsidRPr="00650DCD" w:rsidRDefault="00AC528B" w:rsidP="00144A5E">
      <w:pPr>
        <w:pStyle w:val="ac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650DCD">
        <w:rPr>
          <w:rFonts w:ascii="Times New Roman" w:eastAsia="Times New Roman" w:hAnsi="Times New Roman" w:cs="Times New Roman"/>
          <w:sz w:val="28"/>
          <w:szCs w:val="28"/>
        </w:rPr>
        <w:t xml:space="preserve"> (онлайн лекции);</w:t>
      </w:r>
    </w:p>
    <w:p w14:paraId="35B0A73C" w14:textId="1C72D846" w:rsidR="00AC528B" w:rsidRPr="00650DCD" w:rsidRDefault="00AC528B" w:rsidP="00144A5E">
      <w:pPr>
        <w:pStyle w:val="ac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 xml:space="preserve">смешанное </w:t>
      </w:r>
      <w:proofErr w:type="gramStart"/>
      <w:r w:rsidRPr="00650DC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50D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650DCD">
        <w:rPr>
          <w:rFonts w:ascii="Times New Roman" w:eastAsia="Times New Roman" w:hAnsi="Times New Roman" w:cs="Times New Roman"/>
          <w:sz w:val="28"/>
          <w:szCs w:val="28"/>
        </w:rPr>
        <w:t>комбинация очного и дистанционного обучения);</w:t>
      </w:r>
    </w:p>
    <w:p w14:paraId="66EDFCE3" w14:textId="1831408C" w:rsidR="00A24842" w:rsidRPr="001D17FD" w:rsidRDefault="00AC528B" w:rsidP="00144A5E">
      <w:pPr>
        <w:pStyle w:val="ac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клинические виньет</w:t>
      </w:r>
      <w:r w:rsidR="00A24842">
        <w:rPr>
          <w:rFonts w:ascii="Times New Roman" w:eastAsia="Times New Roman" w:hAnsi="Times New Roman" w:cs="Times New Roman"/>
          <w:sz w:val="28"/>
          <w:szCs w:val="28"/>
        </w:rPr>
        <w:t>ки (анализ клинических случаев);</w:t>
      </w:r>
    </w:p>
    <w:p w14:paraId="2716874F" w14:textId="1A4E3B31" w:rsidR="00AC528B" w:rsidRPr="004D1569" w:rsidRDefault="00AC528B" w:rsidP="00C064AC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и проведения дистанционных курсов используется образовательная платформа </w:t>
      </w:r>
      <w:r w:rsidR="001D17FD">
        <w:rPr>
          <w:rFonts w:ascii="Times New Roman" w:eastAsia="Times New Roman" w:hAnsi="Times New Roman" w:cs="Times New Roman"/>
          <w:sz w:val="28"/>
          <w:szCs w:val="28"/>
          <w:lang w:val="en-US"/>
        </w:rPr>
        <w:t>LMS</w:t>
      </w:r>
      <w:r w:rsidR="001D17FD" w:rsidRPr="001D1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17FD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271EBF9E" w14:textId="126CB017" w:rsidR="00AC528B" w:rsidRPr="001D17FD" w:rsidRDefault="00AC528B" w:rsidP="00C064AC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Для видеоконференций и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</w:t>
      </w:r>
      <w:r w:rsidR="001D17F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1D17FD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17FD">
        <w:rPr>
          <w:rFonts w:ascii="Times New Roman" w:eastAsia="Times New Roman" w:hAnsi="Times New Roman" w:cs="Times New Roman"/>
          <w:sz w:val="28"/>
          <w:szCs w:val="28"/>
        </w:rPr>
        <w:t>Blue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17FD">
        <w:rPr>
          <w:rFonts w:ascii="Times New Roman" w:eastAsia="Times New Roman" w:hAnsi="Times New Roman" w:cs="Times New Roman"/>
          <w:sz w:val="28"/>
          <w:szCs w:val="28"/>
        </w:rPr>
        <w:t>Button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</w:rPr>
        <w:t xml:space="preserve"> (ВВВ) – элемент </w:t>
      </w:r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>плафтормы</w:t>
      </w:r>
      <w:r w:rsidR="001D17FD" w:rsidRPr="001D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17FD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4E46FAEF" w14:textId="76E261F3" w:rsidR="00AC528B" w:rsidRPr="004D1569" w:rsidRDefault="00AC528B" w:rsidP="00C064AC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курсы доступны на сайте ДО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КГМИПиПК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A54254" w:rsidRPr="0041314E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https://moodle.ksmi.kg/</w:t>
        </w:r>
      </w:hyperlink>
      <w:r w:rsidR="00A5425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 доступны для обучения в любое время суток.</w:t>
      </w:r>
    </w:p>
    <w:p w14:paraId="6DDCC462" w14:textId="1CA8894F" w:rsidR="004D1569" w:rsidRPr="004D1569" w:rsidRDefault="001D17FD" w:rsidP="00A542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КГМИПиПК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его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филиалы оборудованы компьютерными классами, оборудованием для видеоконференцсвязи и 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общим </w:t>
      </w:r>
      <w:r w:rsidR="00DA7A44">
        <w:rPr>
          <w:rFonts w:ascii="Times New Roman" w:eastAsia="Times New Roman" w:hAnsi="Times New Roman" w:cs="Times New Roman"/>
          <w:sz w:val="28"/>
          <w:szCs w:val="28"/>
        </w:rPr>
        <w:t>сервер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данных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E55B8" w14:textId="292F828C" w:rsidR="00AC528B" w:rsidRPr="001D17FD" w:rsidRDefault="00AC528B" w:rsidP="00C064A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Преподав</w:t>
      </w:r>
      <w:r w:rsidR="00DA7A44">
        <w:rPr>
          <w:rFonts w:ascii="Times New Roman" w:eastAsia="Times New Roman" w:hAnsi="Times New Roman" w:cs="Times New Roman"/>
          <w:sz w:val="28"/>
          <w:szCs w:val="28"/>
        </w:rPr>
        <w:t>атели могут взаимодействовать с</w:t>
      </w:r>
      <w:r w:rsidR="00DA7A4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 слушателями </w:t>
      </w:r>
      <w:r w:rsidR="001D17FD">
        <w:rPr>
          <w:rFonts w:ascii="Times New Roman" w:eastAsia="Times New Roman" w:hAnsi="Times New Roman" w:cs="Times New Roman"/>
          <w:sz w:val="28"/>
          <w:szCs w:val="28"/>
        </w:rPr>
        <w:t>синхронно и асинхронно</w:t>
      </w:r>
      <w:r w:rsidR="001D17FD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14:paraId="702E856C" w14:textId="77777777" w:rsidR="001D17FD" w:rsidRDefault="00AC528B" w:rsidP="00144A5E">
      <w:pPr>
        <w:pStyle w:val="ac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44">
        <w:rPr>
          <w:rFonts w:ascii="Times New Roman" w:eastAsia="Times New Roman" w:hAnsi="Times New Roman" w:cs="Times New Roman"/>
          <w:b/>
          <w:sz w:val="28"/>
          <w:szCs w:val="28"/>
        </w:rPr>
        <w:t>Синхронное</w:t>
      </w:r>
      <w:r w:rsidRPr="00DA7A44">
        <w:rPr>
          <w:rFonts w:ascii="Times New Roman" w:eastAsia="Times New Roman" w:hAnsi="Times New Roman" w:cs="Times New Roman"/>
          <w:sz w:val="28"/>
          <w:szCs w:val="28"/>
        </w:rPr>
        <w:t xml:space="preserve"> онлайн обучение</w:t>
      </w:r>
      <w:r w:rsidRPr="001D17F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чат или видеосвязь в заранее определенное время.</w:t>
      </w:r>
      <w:r w:rsidR="001D17FD" w:rsidRPr="001D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11663" w14:textId="3084C2B6" w:rsidR="001D17FD" w:rsidRPr="001D17FD" w:rsidRDefault="001D17FD" w:rsidP="001D1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FD">
        <w:rPr>
          <w:rFonts w:ascii="Times New Roman" w:eastAsia="Times New Roman" w:hAnsi="Times New Roman" w:cs="Times New Roman"/>
          <w:sz w:val="28"/>
          <w:szCs w:val="28"/>
        </w:rPr>
        <w:t>При синхронном взаимодействии через форум преподаватель обязуется регулярно проверять сообщения и отвечать на них в течение 24 часов.</w:t>
      </w:r>
    </w:p>
    <w:p w14:paraId="26342AF2" w14:textId="4A5FF830" w:rsidR="00AC528B" w:rsidRPr="001D17FD" w:rsidRDefault="00AC528B" w:rsidP="00144A5E">
      <w:pPr>
        <w:pStyle w:val="ac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B9B">
        <w:rPr>
          <w:rFonts w:ascii="Times New Roman" w:eastAsia="Times New Roman" w:hAnsi="Times New Roman" w:cs="Times New Roman"/>
          <w:b/>
          <w:sz w:val="28"/>
          <w:szCs w:val="28"/>
        </w:rPr>
        <w:t>Асинхронное взаимодействие</w:t>
      </w:r>
      <w:r w:rsidRPr="001D17FD">
        <w:rPr>
          <w:rFonts w:ascii="Times New Roman" w:eastAsia="Times New Roman" w:hAnsi="Times New Roman" w:cs="Times New Roman"/>
          <w:sz w:val="28"/>
          <w:szCs w:val="28"/>
        </w:rPr>
        <w:t xml:space="preserve"> возможно через форумы, электронные сообщения и электронную почту.</w:t>
      </w:r>
    </w:p>
    <w:p w14:paraId="0C4A000D" w14:textId="77777777" w:rsidR="001D17FD" w:rsidRDefault="00AC528B" w:rsidP="003E5B9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При асинхронном взаимодействии через электронные сообщения и почту преподаватель должен отвечать в течение 48 часов.</w:t>
      </w:r>
    </w:p>
    <w:p w14:paraId="095B98BA" w14:textId="12D1079B" w:rsidR="003E5B9E" w:rsidRDefault="00C064AC" w:rsidP="003E5B9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9E">
        <w:rPr>
          <w:rFonts w:ascii="Times New Roman" w:eastAsia="Times New Roman" w:hAnsi="Times New Roman" w:cs="Times New Roman"/>
          <w:sz w:val="28"/>
          <w:szCs w:val="28"/>
        </w:rPr>
        <w:t>Завершающий элемент всех дистанционных курсов:</w:t>
      </w:r>
      <w:r w:rsidRPr="003E5B9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Анкетирование и </w:t>
      </w:r>
      <w:r w:rsidR="003E5B9E" w:rsidRPr="003E5B9E">
        <w:rPr>
          <w:rFonts w:ascii="Times New Roman" w:eastAsia="Times New Roman" w:hAnsi="Times New Roman" w:cs="Times New Roman"/>
          <w:sz w:val="28"/>
          <w:szCs w:val="28"/>
          <w:lang w:val="ky-KG"/>
        </w:rPr>
        <w:t>э</w:t>
      </w:r>
      <w:proofErr w:type="spellStart"/>
      <w:r w:rsidR="003E5B9E">
        <w:rPr>
          <w:rFonts w:ascii="Times New Roman" w:eastAsia="Times New Roman" w:hAnsi="Times New Roman" w:cs="Times New Roman"/>
          <w:sz w:val="28"/>
          <w:szCs w:val="28"/>
        </w:rPr>
        <w:t>лектронный</w:t>
      </w:r>
      <w:proofErr w:type="spellEnd"/>
      <w:r w:rsidR="003E5B9E">
        <w:rPr>
          <w:rFonts w:ascii="Times New Roman" w:eastAsia="Times New Roman" w:hAnsi="Times New Roman" w:cs="Times New Roman"/>
          <w:sz w:val="28"/>
          <w:szCs w:val="28"/>
        </w:rPr>
        <w:t xml:space="preserve"> сертификат</w:t>
      </w:r>
      <w:r w:rsidRPr="003E5B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5B9E" w:rsidRPr="003E5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341939" w14:textId="3506350E" w:rsidR="00AC528B" w:rsidRPr="00A61F9C" w:rsidRDefault="00DC02B2" w:rsidP="00CE09A9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ednade85637b" w:colFirst="0" w:colLast="0"/>
      <w:bookmarkStart w:id="20" w:name="_Toc195118251"/>
      <w:bookmarkStart w:id="21" w:name="_Toc196232448"/>
      <w:bookmarkEnd w:id="19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программы и учебного плана</w:t>
      </w:r>
      <w:bookmarkEnd w:id="20"/>
      <w:bookmarkEnd w:id="21"/>
    </w:p>
    <w:p w14:paraId="77195DAC" w14:textId="37528904" w:rsidR="00AC528B" w:rsidRDefault="00AC528B" w:rsidP="003E5B9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Программа и учебный план курсов дистанционного обучения оформляются в соответствии с требованиями, установленными для программ и учебных планов традиционных очных курсов.</w:t>
      </w:r>
    </w:p>
    <w:p w14:paraId="3F7B5786" w14:textId="77777777" w:rsidR="00327887" w:rsidRPr="00327887" w:rsidRDefault="00327887" w:rsidP="00DA7A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 создании курса на платформе дистанционного обучения необходимо указать и настроить следующие данные:</w:t>
      </w:r>
    </w:p>
    <w:p w14:paraId="79D9956E" w14:textId="77777777" w:rsidR="00327887" w:rsidRPr="00327887" w:rsidRDefault="00327887" w:rsidP="00144A5E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полное название курса на государственном и официальном языках;</w:t>
      </w:r>
    </w:p>
    <w:p w14:paraId="2B46906D" w14:textId="77777777" w:rsidR="00327887" w:rsidRPr="00327887" w:rsidRDefault="00327887" w:rsidP="00144A5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даты начала и завершения курса;</w:t>
      </w:r>
    </w:p>
    <w:p w14:paraId="4D1F7BFD" w14:textId="77777777" w:rsidR="00327887" w:rsidRPr="00327887" w:rsidRDefault="00327887" w:rsidP="00144A5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количество кредит-часов;</w:t>
      </w:r>
    </w:p>
    <w:p w14:paraId="4BE4834F" w14:textId="77777777" w:rsidR="00327887" w:rsidRPr="00327887" w:rsidRDefault="00327887" w:rsidP="00144A5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сроки выполнения каждого элемента курса;</w:t>
      </w:r>
    </w:p>
    <w:p w14:paraId="188E44D8" w14:textId="77777777" w:rsidR="00327887" w:rsidRPr="00327887" w:rsidRDefault="00327887" w:rsidP="00144A5E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расположение курса в структуре платформы (категория, факультет, кафедра и т.д.).</w:t>
      </w:r>
    </w:p>
    <w:p w14:paraId="24F3CF76" w14:textId="77777777" w:rsidR="00327887" w:rsidRPr="00327887" w:rsidRDefault="00327887" w:rsidP="003278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Стандартная последовательность элементов курса включает:</w:t>
      </w:r>
    </w:p>
    <w:p w14:paraId="386AB62A" w14:textId="77777777" w:rsidR="00327887" w:rsidRPr="00327887" w:rsidRDefault="00327887" w:rsidP="00144A5E">
      <w:pPr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Объявление курса и вводная информация;</w:t>
      </w:r>
    </w:p>
    <w:p w14:paraId="70DB29FE" w14:textId="77777777" w:rsidR="00327887" w:rsidRPr="00327887" w:rsidRDefault="00327887" w:rsidP="00144A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Предтест</w:t>
      </w:r>
      <w:proofErr w:type="spellEnd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для определения исходного уровня знаний слушателя;</w:t>
      </w:r>
    </w:p>
    <w:p w14:paraId="22E6F315" w14:textId="7954280E" w:rsidR="00327887" w:rsidRPr="00327887" w:rsidRDefault="00327887" w:rsidP="00144A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обучающие модули (</w:t>
      </w:r>
      <w:proofErr w:type="gramStart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лекции,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задания</w:t>
      </w:r>
      <w:proofErr w:type="gramEnd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, форумы, клинические случаи и др.);</w:t>
      </w:r>
    </w:p>
    <w:p w14:paraId="11081F35" w14:textId="77777777" w:rsidR="00327887" w:rsidRPr="00327887" w:rsidRDefault="00327887" w:rsidP="00144A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Посттест</w:t>
      </w:r>
      <w:proofErr w:type="spellEnd"/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проводится после завершения всех учебных элементов, как </w:t>
      </w:r>
      <w:r w:rsidRPr="003278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предпоследний этап курса</w:t>
      </w: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FA1FF07" w14:textId="77777777" w:rsidR="00327887" w:rsidRPr="00327887" w:rsidRDefault="00327887" w:rsidP="00144A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>Анкетирование — обязательный завершающий элемент, предназначенный для оценки качества курса;</w:t>
      </w:r>
    </w:p>
    <w:p w14:paraId="242907FD" w14:textId="24479D99" w:rsidR="00A54254" w:rsidRPr="00327887" w:rsidRDefault="00327887" w:rsidP="00144A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Кнопка </w:t>
      </w:r>
      <w:r w:rsidRPr="003278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«Получить сертификат»</w:t>
      </w:r>
      <w:r w:rsidRPr="00327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становится доступной только после успешного прохождения всех предыдущих этапов и набора необходимого количества баллов.</w:t>
      </w:r>
    </w:p>
    <w:p w14:paraId="144C94E7" w14:textId="6BF33540" w:rsidR="004D1569" w:rsidRPr="00C44B9B" w:rsidRDefault="004D1569" w:rsidP="00CE09A9">
      <w:pPr>
        <w:pStyle w:val="1"/>
        <w:keepNext w:val="0"/>
        <w:keepLines w:val="0"/>
        <w:spacing w:before="0" w:after="0"/>
        <w:ind w:left="720" w:right="2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bookmarkStart w:id="22" w:name="_1vndcjrmqrg1" w:colFirst="0" w:colLast="0"/>
      <w:bookmarkStart w:id="23" w:name="_Toc195118252"/>
      <w:bookmarkStart w:id="24" w:name="_Toc196232449"/>
      <w:bookmarkEnd w:id="22"/>
      <w:r w:rsidRPr="004D1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DC02B2" w:rsidRPr="004D156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разработке</w:t>
      </w:r>
      <w:bookmarkEnd w:id="23"/>
      <w:r w:rsidR="00C44B9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дистанционных курсов</w:t>
      </w:r>
      <w:bookmarkEnd w:id="24"/>
    </w:p>
    <w:p w14:paraId="161B6C06" w14:textId="41F1A8D7" w:rsidR="00CE09A9" w:rsidRDefault="00CE09A9" w:rsidP="00A542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</w:t>
      </w:r>
      <w:proofErr w:type="spellStart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>истанционный</w:t>
      </w:r>
      <w:proofErr w:type="spellEnd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курс может быть построен на модульной основе и в виде пакета образовательных материало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имеющую единую структуру и набор обучающих (дидактических) элементов.</w:t>
      </w:r>
    </w:p>
    <w:p w14:paraId="23A1A5DD" w14:textId="33AFE104" w:rsidR="00AC528B" w:rsidRPr="00CE09A9" w:rsidRDefault="00AC528B" w:rsidP="00A5425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>Стандартная структура онлайн-модуля включает:</w:t>
      </w:r>
    </w:p>
    <w:p w14:paraId="0B64C72F" w14:textId="77777777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Цели и задачи обучения.</w:t>
      </w:r>
    </w:p>
    <w:p w14:paraId="343A1CE2" w14:textId="77777777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Глоссарий.</w:t>
      </w:r>
    </w:p>
    <w:p w14:paraId="3472D688" w14:textId="21080ABA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Клинический случай.</w:t>
      </w:r>
    </w:p>
    <w:p w14:paraId="349CDD5F" w14:textId="77777777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Содержание курса (лекции в форматах PDF/</w:t>
      </w: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650DCD">
        <w:rPr>
          <w:rFonts w:ascii="Times New Roman" w:eastAsia="Times New Roman" w:hAnsi="Times New Roman" w:cs="Times New Roman"/>
          <w:sz w:val="28"/>
          <w:szCs w:val="28"/>
        </w:rPr>
        <w:t>/PPT/HTML).</w:t>
      </w:r>
    </w:p>
    <w:p w14:paraId="00E567AC" w14:textId="77777777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коммуникации (форум, чат, </w:t>
      </w:r>
      <w:proofErr w:type="spellStart"/>
      <w:r w:rsidRPr="00650DCD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650D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C6E302" w14:textId="77777777" w:rsidR="00AC528B" w:rsidRPr="00650DCD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Электронная библиотека и ссылки на другие образовательные и информационные ресурсы в Интернете.</w:t>
      </w:r>
    </w:p>
    <w:p w14:paraId="468641B4" w14:textId="603D1034" w:rsidR="00AC528B" w:rsidRDefault="00AC528B" w:rsidP="00144A5E">
      <w:pPr>
        <w:pStyle w:val="ac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CD">
        <w:rPr>
          <w:rFonts w:ascii="Times New Roman" w:eastAsia="Times New Roman" w:hAnsi="Times New Roman" w:cs="Times New Roman"/>
          <w:sz w:val="28"/>
          <w:szCs w:val="28"/>
        </w:rPr>
        <w:t>Задания для обратной связи и контроля знаний (письменное задание, промежуточные тесты, вопросы для самоконтроля).</w:t>
      </w:r>
    </w:p>
    <w:p w14:paraId="39429BF2" w14:textId="3D379ECD" w:rsidR="00CE09A9" w:rsidRPr="00CE09A9" w:rsidRDefault="00CE09A9" w:rsidP="00CE09A9">
      <w:pPr>
        <w:pStyle w:val="1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val="ru-RU" w:eastAsia="en-US"/>
        </w:rPr>
      </w:pPr>
      <w:bookmarkStart w:id="25" w:name="_Toc195116484"/>
      <w:bookmarkStart w:id="26" w:name="_Toc19623245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en-US"/>
        </w:rPr>
        <w:t xml:space="preserve">6. </w:t>
      </w:r>
      <w:r w:rsidRPr="00CE0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en-US"/>
        </w:rPr>
        <w:t>Требования к составлению тестов</w:t>
      </w:r>
      <w:bookmarkEnd w:id="25"/>
      <w:bookmarkEnd w:id="26"/>
    </w:p>
    <w:p w14:paraId="4B6554C7" w14:textId="77777777" w:rsidR="00CE09A9" w:rsidRPr="00CE09A9" w:rsidRDefault="00CE09A9" w:rsidP="005A2C87">
      <w:pPr>
        <w:spacing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iCs/>
          <w:sz w:val="28"/>
          <w:szCs w:val="28"/>
          <w:lang w:val="ru-RU" w:eastAsia="en-US"/>
        </w:rPr>
        <w:t xml:space="preserve">Тестовые задания </w:t>
      </w:r>
      <w:r w:rsidRPr="00CE09A9"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  <w:t xml:space="preserve">разрабатываются в соответствии с правилами тестологии, в банке вопросов должны быть: </w:t>
      </w:r>
    </w:p>
    <w:p w14:paraId="0972232C" w14:textId="77777777" w:rsidR="00CE09A9" w:rsidRPr="00CE09A9" w:rsidRDefault="00CE09A9" w:rsidP="00144A5E">
      <w:pPr>
        <w:numPr>
          <w:ilvl w:val="0"/>
          <w:numId w:val="13"/>
        </w:numPr>
        <w:spacing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iCs/>
          <w:sz w:val="28"/>
          <w:szCs w:val="28"/>
          <w:lang w:val="ru-RU" w:eastAsia="en-US"/>
        </w:rPr>
        <w:t>90% на применение, 5% на понимание, 5% на запоминание</w:t>
      </w:r>
      <w:bookmarkStart w:id="27" w:name="_sm22anwp10n6" w:colFirst="0" w:colLast="0"/>
      <w:bookmarkEnd w:id="27"/>
      <w:r w:rsidRPr="00CE09A9">
        <w:rPr>
          <w:rFonts w:ascii="Times New Roman" w:eastAsia="Times New Roman" w:hAnsi="Times New Roman" w:cs="Times New Roman"/>
          <w:iCs/>
          <w:sz w:val="28"/>
          <w:szCs w:val="28"/>
          <w:lang w:val="ru-RU" w:eastAsia="en-US"/>
        </w:rPr>
        <w:t>;</w:t>
      </w:r>
      <w:r w:rsidRPr="00CE09A9"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  <w:t xml:space="preserve"> </w:t>
      </w:r>
    </w:p>
    <w:p w14:paraId="7ABC1065" w14:textId="77777777" w:rsidR="00CE09A9" w:rsidRPr="00CE09A9" w:rsidRDefault="00CE09A9" w:rsidP="00144A5E">
      <w:pPr>
        <w:numPr>
          <w:ilvl w:val="0"/>
          <w:numId w:val="13"/>
        </w:numPr>
        <w:spacing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в</w:t>
      </w:r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тестовых заданиях должно быть 5 вариантов ответов, с одним правильным ответом и 4 </w:t>
      </w:r>
      <w:proofErr w:type="spellStart"/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дистракторами</w:t>
      </w:r>
      <w:proofErr w:type="spellEnd"/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 xml:space="preserve"> (неправильных ответов)</w:t>
      </w:r>
    </w:p>
    <w:p w14:paraId="4F995A1C" w14:textId="1DA24E16" w:rsidR="00745A51" w:rsidRPr="008E0A2A" w:rsidRDefault="00CE09A9" w:rsidP="00144A5E">
      <w:pPr>
        <w:numPr>
          <w:ilvl w:val="0"/>
          <w:numId w:val="13"/>
        </w:numPr>
        <w:spacing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ru-RU" w:eastAsia="en-US"/>
        </w:rPr>
      </w:pPr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тестовые вопросы</w:t>
      </w:r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не должны повторяться</w:t>
      </w:r>
      <w:r w:rsidR="008E0A2A">
        <w:rPr>
          <w:rFonts w:ascii="Times New Roman" w:eastAsia="Times New Roman" w:hAnsi="Times New Roman" w:cs="Times New Roman"/>
          <w:iCs/>
          <w:sz w:val="28"/>
          <w:szCs w:val="28"/>
          <w:lang w:val="ru-RU" w:eastAsia="en-US"/>
        </w:rPr>
        <w:t xml:space="preserve"> </w:t>
      </w:r>
      <w:r w:rsidRPr="008E0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 ответах недолжно быть</w:t>
      </w:r>
      <w:r w:rsidRPr="008E0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:</w:t>
      </w:r>
      <w:r w:rsidR="00745A51" w:rsidRPr="008E0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 xml:space="preserve"> </w:t>
      </w:r>
    </w:p>
    <w:p w14:paraId="5616BCCB" w14:textId="77777777" w:rsidR="00745A51" w:rsidRPr="00745A51" w:rsidRDefault="00745A51" w:rsidP="00144A5E">
      <w:pPr>
        <w:numPr>
          <w:ilvl w:val="0"/>
          <w:numId w:val="23"/>
        </w:numPr>
        <w:spacing w:line="240" w:lineRule="auto"/>
        <w:ind w:left="1701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“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  <w:t xml:space="preserve">все вышеперечисленное” </w:t>
      </w:r>
      <w:r w:rsidR="00CE09A9"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 xml:space="preserve"> </w:t>
      </w:r>
    </w:p>
    <w:p w14:paraId="0A3E4BAE" w14:textId="77777777" w:rsidR="00745A51" w:rsidRDefault="00CE09A9" w:rsidP="00144A5E">
      <w:pPr>
        <w:numPr>
          <w:ilvl w:val="0"/>
          <w:numId w:val="23"/>
        </w:numPr>
        <w:spacing w:line="240" w:lineRule="auto"/>
        <w:ind w:left="1701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“</w:t>
      </w:r>
      <w:r w:rsidR="00745A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  <w:t>да”</w:t>
      </w:r>
    </w:p>
    <w:p w14:paraId="774F60DD" w14:textId="77777777" w:rsidR="00745A51" w:rsidRPr="00745A51" w:rsidRDefault="00CE09A9" w:rsidP="00144A5E">
      <w:pPr>
        <w:numPr>
          <w:ilvl w:val="0"/>
          <w:numId w:val="23"/>
        </w:numPr>
        <w:spacing w:line="240" w:lineRule="auto"/>
        <w:ind w:left="1701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  <w:t xml:space="preserve"> “нет</w:t>
      </w:r>
      <w:r w:rsidR="00745A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y-KG" w:eastAsia="en-US"/>
        </w:rPr>
        <w:t>”</w:t>
      </w:r>
    </w:p>
    <w:p w14:paraId="44768930" w14:textId="56B19FE1" w:rsidR="00CE09A9" w:rsidRPr="00CE09A9" w:rsidRDefault="00CE09A9" w:rsidP="00144A5E">
      <w:pPr>
        <w:numPr>
          <w:ilvl w:val="0"/>
          <w:numId w:val="23"/>
        </w:numPr>
        <w:spacing w:line="240" w:lineRule="auto"/>
        <w:ind w:left="1701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y-KG" w:eastAsia="en-US"/>
        </w:rPr>
        <w:t>“выберите варианты А и Б” и т.д.</w:t>
      </w:r>
    </w:p>
    <w:p w14:paraId="1279BD9F" w14:textId="77777777" w:rsidR="00CE09A9" w:rsidRPr="00CE09A9" w:rsidRDefault="00CE09A9" w:rsidP="00144A5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8" w:name="_s1d8pzw4ueah" w:colFirst="0" w:colLast="0"/>
      <w:bookmarkEnd w:id="28"/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Вопросы и ответы не нумеровать </w:t>
      </w:r>
    </w:p>
    <w:p w14:paraId="636C45AA" w14:textId="77777777" w:rsidR="00CE09A9" w:rsidRPr="00CE09A9" w:rsidRDefault="00CE09A9" w:rsidP="00144A5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 правильным ответом стоит знак</w:t>
      </w:r>
      <w:r w:rsidRPr="00CE0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=</w:t>
      </w:r>
    </w:p>
    <w:p w14:paraId="4BB980D8" w14:textId="77777777" w:rsidR="00CE09A9" w:rsidRPr="00CE09A9" w:rsidRDefault="00CE09A9" w:rsidP="00144A5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C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Перед </w:t>
      </w:r>
      <w:proofErr w:type="spellStart"/>
      <w:r w:rsidRPr="00C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дистракто</w:t>
      </w:r>
      <w:proofErr w:type="spellEnd"/>
      <w:r w:rsidRPr="00C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ром</w:t>
      </w:r>
      <w:r w:rsidRPr="00C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~ </w:t>
      </w:r>
      <w:r w:rsidRPr="00CE0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(тильда).</w:t>
      </w: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*</w:t>
      </w:r>
      <w:r w:rsidRPr="00CE0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Тильда ставится на компьютере (</w:t>
      </w:r>
      <w:proofErr w:type="spellStart"/>
      <w:r w:rsidRPr="00CE0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shift</w:t>
      </w:r>
      <w:proofErr w:type="spellEnd"/>
      <w:r w:rsidRPr="00CE0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и Ё)</w:t>
      </w:r>
    </w:p>
    <w:p w14:paraId="2690C280" w14:textId="77777777" w:rsidR="00CE09A9" w:rsidRPr="00CE09A9" w:rsidRDefault="00CE09A9" w:rsidP="00144A5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Между каждым тестовым заданием нужно </w:t>
      </w:r>
      <w:r w:rsidRPr="00C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поставить пустой абзац</w:t>
      </w: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 </w:t>
      </w:r>
    </w:p>
    <w:p w14:paraId="1A826EC9" w14:textId="77777777" w:rsidR="00CE09A9" w:rsidRPr="00CE09A9" w:rsidRDefault="00CE09A9" w:rsidP="00144A5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E09A9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После вопроса и в конце варианта ответов тесты нужно закрыть фигурной скобкой </w:t>
      </w:r>
      <w:r w:rsidRPr="00CE09A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:{</w:t>
      </w:r>
      <w:r w:rsidRPr="00CE09A9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</w:t>
      </w:r>
      <w:r w:rsidRPr="00CE09A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}</w:t>
      </w:r>
    </w:p>
    <w:p w14:paraId="0DA4E6EF" w14:textId="54F119AB" w:rsidR="005A2C87" w:rsidRPr="005A2C87" w:rsidRDefault="005A2C87" w:rsidP="005A2C87">
      <w:pPr>
        <w:keepNext/>
        <w:keepLines/>
        <w:spacing w:line="240" w:lineRule="auto"/>
        <w:ind w:firstLine="72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</w:pPr>
      <w:r w:rsidRPr="005A2C87">
        <w:rPr>
          <w:rFonts w:ascii="Times New Roman" w:eastAsia="Times New Roman" w:hAnsi="Times New Roman" w:cs="Times New Roman"/>
          <w:iCs/>
          <w:sz w:val="28"/>
          <w:szCs w:val="28"/>
          <w:lang w:val="ky-KG" w:eastAsia="en-US"/>
        </w:rPr>
        <w:t xml:space="preserve">Способы составления тестовых заданий </w:t>
      </w:r>
      <w:r w:rsidRPr="005A2C8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ky-KG" w:eastAsia="en-US"/>
        </w:rPr>
        <w:t>Приложение1</w:t>
      </w:r>
    </w:p>
    <w:p w14:paraId="04A628B9" w14:textId="77623555" w:rsidR="00CE09A9" w:rsidRPr="00CE09A9" w:rsidRDefault="00CE09A9" w:rsidP="00CE09A9">
      <w:pPr>
        <w:keepNext/>
        <w:keepLines/>
        <w:spacing w:line="240" w:lineRule="auto"/>
        <w:outlineLvl w:val="3"/>
        <w:rPr>
          <w:rFonts w:ascii="Times New Roman" w:eastAsia="Times New Roman" w:hAnsi="Times New Roman" w:cs="Times New Roman"/>
          <w:iCs/>
          <w:color w:val="2F5496"/>
          <w:sz w:val="28"/>
          <w:szCs w:val="28"/>
          <w:lang w:val="ky-KG" w:eastAsia="en-US"/>
        </w:rPr>
      </w:pPr>
      <w:r w:rsidRPr="00CE09A9">
        <w:rPr>
          <w:rFonts w:ascii="Times New Roman" w:eastAsia="Times New Roman" w:hAnsi="Times New Roman" w:cs="Times New Roman"/>
          <w:iCs/>
          <w:color w:val="2F5496"/>
          <w:sz w:val="28"/>
          <w:szCs w:val="28"/>
          <w:lang w:val="ky-KG" w:eastAsia="en-US"/>
        </w:rPr>
        <w:t>Пример оформления тестовых заданий</w:t>
      </w:r>
    </w:p>
    <w:tbl>
      <w:tblPr>
        <w:tblStyle w:val="12"/>
        <w:tblW w:w="9924" w:type="dxa"/>
        <w:tblInd w:w="-451" w:type="dxa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4A0" w:firstRow="1" w:lastRow="0" w:firstColumn="1" w:lastColumn="0" w:noHBand="0" w:noVBand="1"/>
      </w:tblPr>
      <w:tblGrid>
        <w:gridCol w:w="9924"/>
      </w:tblGrid>
      <w:tr w:rsidR="00CE09A9" w:rsidRPr="00CE09A9" w14:paraId="4BFE1CBB" w14:textId="77777777" w:rsidTr="0095563F">
        <w:tc>
          <w:tcPr>
            <w:tcW w:w="8584" w:type="dxa"/>
          </w:tcPr>
          <w:p w14:paraId="7574FA60" w14:textId="77777777" w:rsidR="00CE09A9" w:rsidRPr="00CE09A9" w:rsidRDefault="00CE09A9" w:rsidP="00CE09A9">
            <w:pPr>
              <w:jc w:val="center"/>
              <w:textAlignment w:val="baseline"/>
              <w:rPr>
                <w:rFonts w:ascii="Calibri Light" w:eastAsia="Times New Roman" w:hAnsi="Calibri Light"/>
                <w:iCs/>
                <w:color w:val="2F5496"/>
                <w:sz w:val="18"/>
              </w:rPr>
            </w:pPr>
            <w:r w:rsidRPr="00CE09A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Тестовые </w:t>
            </w:r>
            <w:r w:rsidRPr="00CE09A9">
              <w:rPr>
                <w:rFonts w:eastAsia="Times New Roman"/>
                <w:b/>
                <w:color w:val="000000"/>
                <w:sz w:val="24"/>
                <w:szCs w:val="28"/>
                <w:lang w:val="ky-KG"/>
              </w:rPr>
              <w:t xml:space="preserve">вопросы </w:t>
            </w:r>
            <w:proofErr w:type="gramStart"/>
            <w:r w:rsidRPr="00CE09A9">
              <w:rPr>
                <w:rFonts w:eastAsia="Times New Roman"/>
                <w:b/>
                <w:color w:val="000000"/>
                <w:sz w:val="24"/>
                <w:szCs w:val="28"/>
                <w:lang w:val="ky-KG"/>
              </w:rPr>
              <w:t>( 50</w:t>
            </w:r>
            <w:proofErr w:type="gramEnd"/>
            <w:r w:rsidRPr="00CE09A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</w:t>
            </w:r>
            <w:r w:rsidRPr="00CE09A9">
              <w:rPr>
                <w:rFonts w:eastAsia="Times New Roman"/>
                <w:b/>
                <w:color w:val="000000"/>
                <w:sz w:val="24"/>
                <w:szCs w:val="28"/>
                <w:lang w:val="ky-KG"/>
              </w:rPr>
              <w:t>)</w:t>
            </w:r>
            <w:r w:rsidRPr="00CE09A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</w:t>
            </w:r>
            <w:r w:rsidRPr="00CE09A9">
              <w:rPr>
                <w:rFonts w:ascii="Calibri Light" w:eastAsia="Times New Roman" w:hAnsi="Calibri Light"/>
                <w:iCs/>
                <w:color w:val="2F5496"/>
                <w:sz w:val="18"/>
              </w:rPr>
              <w:t>(здесь нужно указать кол-во вопросов)</w:t>
            </w:r>
          </w:p>
          <w:p w14:paraId="23B6256B" w14:textId="77777777" w:rsidR="00CE09A9" w:rsidRPr="00CE09A9" w:rsidRDefault="00CE09A9" w:rsidP="00CE09A9">
            <w:pPr>
              <w:rPr>
                <w:bCs/>
                <w:sz w:val="24"/>
                <w:szCs w:val="28"/>
              </w:rPr>
            </w:pPr>
            <w:r w:rsidRPr="00CE09A9">
              <w:rPr>
                <w:bCs/>
                <w:sz w:val="24"/>
                <w:szCs w:val="28"/>
              </w:rPr>
              <w:t xml:space="preserve">Средняя продолжительность больничного листа по уходу за ребенком в связи с острым гнойным </w:t>
            </w:r>
            <w:proofErr w:type="spellStart"/>
            <w:r w:rsidRPr="00CE09A9">
              <w:rPr>
                <w:bCs/>
                <w:sz w:val="24"/>
                <w:szCs w:val="28"/>
              </w:rPr>
              <w:t>одонтогенным</w:t>
            </w:r>
            <w:proofErr w:type="spellEnd"/>
            <w:r w:rsidRPr="00CE09A9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CE09A9">
              <w:rPr>
                <w:bCs/>
                <w:sz w:val="24"/>
                <w:szCs w:val="28"/>
              </w:rPr>
              <w:t>периоститом:{</w:t>
            </w:r>
            <w:proofErr w:type="gramEnd"/>
          </w:p>
          <w:p w14:paraId="1DC64D1E" w14:textId="77777777" w:rsidR="00CE09A9" w:rsidRPr="00CE09A9" w:rsidRDefault="00CE09A9" w:rsidP="00CE09A9">
            <w:pPr>
              <w:rPr>
                <w:bCs/>
                <w:sz w:val="24"/>
                <w:szCs w:val="28"/>
              </w:rPr>
            </w:pPr>
            <w:r w:rsidRPr="00CE09A9">
              <w:rPr>
                <w:sz w:val="24"/>
                <w:szCs w:val="28"/>
              </w:rPr>
              <w:t>~</w:t>
            </w:r>
            <w:r w:rsidRPr="00CE09A9">
              <w:rPr>
                <w:bCs/>
                <w:sz w:val="24"/>
                <w:szCs w:val="28"/>
              </w:rPr>
              <w:t>1 сутки</w:t>
            </w:r>
          </w:p>
          <w:p w14:paraId="5B894A2B" w14:textId="77777777" w:rsidR="00CE09A9" w:rsidRPr="00CE09A9" w:rsidRDefault="00CE09A9" w:rsidP="00CE09A9">
            <w:pPr>
              <w:rPr>
                <w:b/>
                <w:bCs/>
                <w:sz w:val="24"/>
                <w:szCs w:val="28"/>
                <w:u w:val="single"/>
              </w:rPr>
            </w:pPr>
            <w:r w:rsidRPr="00CE09A9">
              <w:rPr>
                <w:sz w:val="24"/>
                <w:szCs w:val="28"/>
              </w:rPr>
              <w:t>=</w:t>
            </w:r>
            <w:r w:rsidRPr="00CE09A9">
              <w:rPr>
                <w:bCs/>
                <w:sz w:val="24"/>
                <w:szCs w:val="28"/>
              </w:rPr>
              <w:t>до 7 суток</w:t>
            </w:r>
          </w:p>
          <w:p w14:paraId="3CEF3E65" w14:textId="77777777" w:rsidR="00CE09A9" w:rsidRPr="00CE09A9" w:rsidRDefault="00CE09A9" w:rsidP="00CE09A9">
            <w:pPr>
              <w:rPr>
                <w:bCs/>
                <w:sz w:val="24"/>
                <w:szCs w:val="28"/>
              </w:rPr>
            </w:pPr>
            <w:r w:rsidRPr="00CE09A9">
              <w:rPr>
                <w:sz w:val="24"/>
                <w:szCs w:val="28"/>
              </w:rPr>
              <w:t>~</w:t>
            </w:r>
            <w:r w:rsidRPr="00CE09A9">
              <w:rPr>
                <w:bCs/>
                <w:sz w:val="24"/>
                <w:szCs w:val="28"/>
              </w:rPr>
              <w:t>до 14 суток</w:t>
            </w:r>
          </w:p>
          <w:p w14:paraId="41397C50" w14:textId="77777777" w:rsidR="00CE09A9" w:rsidRPr="00CE09A9" w:rsidRDefault="00CE09A9" w:rsidP="00CE09A9">
            <w:pPr>
              <w:rPr>
                <w:bCs/>
                <w:sz w:val="24"/>
                <w:szCs w:val="28"/>
              </w:rPr>
            </w:pPr>
            <w:r w:rsidRPr="00CE09A9">
              <w:rPr>
                <w:sz w:val="24"/>
                <w:szCs w:val="28"/>
              </w:rPr>
              <w:t>~</w:t>
            </w:r>
            <w:r w:rsidRPr="00CE09A9">
              <w:rPr>
                <w:bCs/>
                <w:sz w:val="24"/>
                <w:szCs w:val="28"/>
              </w:rPr>
              <w:t>более 14 суток</w:t>
            </w:r>
          </w:p>
          <w:p w14:paraId="5562D7D0" w14:textId="77777777" w:rsidR="00CE09A9" w:rsidRPr="00CE09A9" w:rsidRDefault="00CE09A9" w:rsidP="00CE09A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E09A9">
              <w:rPr>
                <w:sz w:val="24"/>
                <w:szCs w:val="28"/>
              </w:rPr>
              <w:t>~</w:t>
            </w:r>
            <w:r w:rsidRPr="00CE09A9">
              <w:rPr>
                <w:bCs/>
                <w:sz w:val="24"/>
                <w:szCs w:val="28"/>
              </w:rPr>
              <w:t>не требуется}</w:t>
            </w:r>
          </w:p>
        </w:tc>
      </w:tr>
    </w:tbl>
    <w:p w14:paraId="63E0E64A" w14:textId="77777777" w:rsidR="008E0A2A" w:rsidRDefault="008E0A2A" w:rsidP="00CE09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</w:pPr>
    </w:p>
    <w:p w14:paraId="6EA1076D" w14:textId="2B652FA0" w:rsidR="00CE09A9" w:rsidRPr="00CE09A9" w:rsidRDefault="00CE09A9" w:rsidP="00CE09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CE09A9"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lastRenderedPageBreak/>
        <w:t>Требования к количеству тестовых вопросов</w:t>
      </w:r>
    </w:p>
    <w:tbl>
      <w:tblPr>
        <w:tblW w:w="9924" w:type="dxa"/>
        <w:tblInd w:w="-451" w:type="dxa"/>
        <w:tblLayout w:type="fixed"/>
        <w:tblLook w:val="0400" w:firstRow="0" w:lastRow="0" w:firstColumn="0" w:lastColumn="0" w:noHBand="0" w:noVBand="1"/>
      </w:tblPr>
      <w:tblGrid>
        <w:gridCol w:w="5408"/>
        <w:gridCol w:w="1701"/>
        <w:gridCol w:w="1417"/>
        <w:gridCol w:w="1398"/>
      </w:tblGrid>
      <w:tr w:rsidR="00CE09A9" w:rsidRPr="00CE09A9" w14:paraId="0D6CFAB6" w14:textId="77777777" w:rsidTr="0095563F">
        <w:trPr>
          <w:trHeight w:val="339"/>
        </w:trPr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C41B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Виды курсов дополнительного медицинского образования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FBAD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Банк тестовых заданий/вопросов</w:t>
            </w:r>
          </w:p>
        </w:tc>
      </w:tr>
      <w:tr w:rsidR="00CE09A9" w:rsidRPr="00CE09A9" w14:paraId="700F0B8B" w14:textId="77777777" w:rsidTr="0095563F">
        <w:trPr>
          <w:trHeight w:val="472"/>
        </w:trPr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C9F2" w14:textId="77777777" w:rsidR="00CE09A9" w:rsidRPr="00CE09A9" w:rsidRDefault="00CE09A9" w:rsidP="00CE09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1ABC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</w:t>
            </w: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en-US"/>
              </w:rPr>
              <w:t>редтест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859F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en-US"/>
              </w:rPr>
              <w:t>Пост</w:t>
            </w: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тест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12F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E0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en-US"/>
              </w:rPr>
              <w:t xml:space="preserve">Всего </w:t>
            </w:r>
          </w:p>
        </w:tc>
      </w:tr>
      <w:tr w:rsidR="00CE09A9" w:rsidRPr="00CE09A9" w14:paraId="3CDB7BDE" w14:textId="77777777" w:rsidTr="0095563F">
        <w:trPr>
          <w:trHeight w:val="318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BAAD" w14:textId="77777777" w:rsidR="00CE09A9" w:rsidRPr="00CE09A9" w:rsidRDefault="00CE09A9" w:rsidP="00CE09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Краткосрочные курсы до 10ч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36F8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 xml:space="preserve">от 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A3CE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FC44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>20-3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CE09A9" w:rsidRPr="00CE09A9" w14:paraId="66795CFE" w14:textId="77777777" w:rsidTr="0095563F">
        <w:trPr>
          <w:trHeight w:val="415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D235" w14:textId="77777777" w:rsidR="00CE09A9" w:rsidRPr="00CE09A9" w:rsidRDefault="00CE09A9" w:rsidP="00CE09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Краткосрочные курсы от 10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 xml:space="preserve">ч 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до 36ч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1DEF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>от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3C22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A3D2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50</w:t>
            </w:r>
          </w:p>
        </w:tc>
      </w:tr>
      <w:tr w:rsidR="00CE09A9" w:rsidRPr="00CE09A9" w14:paraId="7EBA34A9" w14:textId="77777777" w:rsidTr="0095563F">
        <w:trPr>
          <w:trHeight w:val="355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74D5" w14:textId="77777777" w:rsidR="00CE09A9" w:rsidRPr="00CE09A9" w:rsidRDefault="00CE09A9" w:rsidP="00CE09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Повышение квалификации до 78ч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F32F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>от 30 до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29D1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054D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100</w:t>
            </w:r>
          </w:p>
        </w:tc>
      </w:tr>
      <w:tr w:rsidR="00CE09A9" w:rsidRPr="00CE09A9" w14:paraId="131B13C2" w14:textId="77777777" w:rsidTr="00CE09A9">
        <w:trPr>
          <w:trHeight w:val="33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17E" w14:textId="16C5B6E5" w:rsidR="00CE09A9" w:rsidRPr="00CE09A9" w:rsidRDefault="00CE09A9" w:rsidP="00CE09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Тематическое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усовершенствование от 78ч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C067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en-US"/>
              </w:rPr>
              <w:t xml:space="preserve">от 50 до </w:t>
            </w: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2343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6DC5" w14:textId="77777777" w:rsidR="00CE09A9" w:rsidRPr="00CE09A9" w:rsidRDefault="00CE09A9" w:rsidP="00CE0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E09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200</w:t>
            </w:r>
          </w:p>
        </w:tc>
      </w:tr>
    </w:tbl>
    <w:p w14:paraId="3B5C0868" w14:textId="77A07ABB" w:rsidR="00AC528B" w:rsidRPr="004D1569" w:rsidRDefault="00AC528B" w:rsidP="00A542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Количество тестовых заданий для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предтеста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может составлять 30-50% от количества вопросов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посттеста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58F2E" w14:textId="43BC0E47" w:rsidR="00AC528B" w:rsidRPr="004D1569" w:rsidRDefault="00AC528B" w:rsidP="00A542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Количество тестовых заданий для одного модуля или раздела составляет не более 5 тестовых заданий.</w:t>
      </w:r>
    </w:p>
    <w:p w14:paraId="4A2F8183" w14:textId="6E67946B" w:rsidR="00AC528B" w:rsidRPr="00CE09A9" w:rsidRDefault="00CE09A9" w:rsidP="00CE09A9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196232451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7. Требования к п</w:t>
      </w:r>
      <w:proofErr w:type="spellStart"/>
      <w:r w:rsidR="00AC528B" w:rsidRPr="00CE09A9">
        <w:rPr>
          <w:rFonts w:ascii="Times New Roman" w:eastAsia="Times New Roman" w:hAnsi="Times New Roman" w:cs="Times New Roman"/>
          <w:b/>
          <w:sz w:val="28"/>
          <w:szCs w:val="28"/>
        </w:rPr>
        <w:t>роведени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ю</w:t>
      </w:r>
      <w:r w:rsidR="00AC528B" w:rsidRPr="00CE09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528B" w:rsidRPr="00CE09A9">
        <w:rPr>
          <w:rFonts w:ascii="Times New Roman" w:eastAsia="Times New Roman" w:hAnsi="Times New Roman" w:cs="Times New Roman"/>
          <w:b/>
          <w:sz w:val="28"/>
          <w:szCs w:val="28"/>
        </w:rPr>
        <w:t>вебинаров</w:t>
      </w:r>
      <w:bookmarkEnd w:id="29"/>
      <w:proofErr w:type="spellEnd"/>
    </w:p>
    <w:p w14:paraId="7217C561" w14:textId="5EE3CEA7" w:rsidR="00AC528B" w:rsidRPr="004D1569" w:rsidRDefault="00AC528B" w:rsidP="00C44B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проводиться в рамках дистанционных курсов или как самостоятельные мероприятия.</w:t>
      </w:r>
      <w:r w:rsid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должен сопровождаться последующим тестированием на платформе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для начисления кредитных часов слушателям.</w:t>
      </w:r>
      <w:r w:rsid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Средняя продолжительность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составляет 1-1,5 академических часа.</w:t>
      </w:r>
      <w:r w:rsid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Количество тестовых вопросов определяется в соответствии с пунктом </w:t>
      </w:r>
      <w:r w:rsidR="00CE09A9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данного Положения.</w:t>
      </w:r>
    </w:p>
    <w:p w14:paraId="14FC0012" w14:textId="6D4F396B" w:rsidR="00AC528B" w:rsidRPr="00CE09A9" w:rsidRDefault="00AC528B" w:rsidP="00CE09A9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96232452"/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E09A9" w:rsidRPr="00CE09A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</w:t>
      </w:r>
      <w:proofErr w:type="spellStart"/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>руктура</w:t>
      </w:r>
      <w:proofErr w:type="spellEnd"/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>вебинара</w:t>
      </w:r>
      <w:proofErr w:type="spellEnd"/>
      <w:r w:rsidRPr="00CE09A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End w:id="30"/>
    </w:p>
    <w:p w14:paraId="6AF867DB" w14:textId="77777777" w:rsidR="004D1569" w:rsidRPr="004D1569" w:rsidRDefault="00AC528B" w:rsidP="00144A5E">
      <w:pPr>
        <w:pStyle w:val="ac"/>
        <w:numPr>
          <w:ilvl w:val="0"/>
          <w:numId w:val="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Приветствие: короткий блок в на</w:t>
      </w:r>
      <w:r w:rsidR="004D1569" w:rsidRPr="004D1569">
        <w:rPr>
          <w:rFonts w:ascii="Times New Roman" w:eastAsia="Times New Roman" w:hAnsi="Times New Roman" w:cs="Times New Roman"/>
          <w:sz w:val="28"/>
          <w:szCs w:val="28"/>
        </w:rPr>
        <w:t>чале трансляции, представляющий</w:t>
      </w:r>
      <w:r w:rsidR="004D1569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спикеров, объясняющий цель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 показывающий план встречи.</w:t>
      </w:r>
      <w:r w:rsidR="004D1569" w:rsidRPr="004D1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03D2A53" w14:textId="7FA7FF41" w:rsidR="00AC528B" w:rsidRPr="004D1569" w:rsidRDefault="00AC528B" w:rsidP="00144A5E">
      <w:pPr>
        <w:pStyle w:val="ac"/>
        <w:numPr>
          <w:ilvl w:val="0"/>
          <w:numId w:val="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Контентная часть: основной блок, включающий презентацию на 20-30 слайдов, разработанную в соответствии с требованиями и стандартами.</w:t>
      </w:r>
    </w:p>
    <w:p w14:paraId="358D8A45" w14:textId="77777777" w:rsidR="00AC528B" w:rsidRPr="004D1569" w:rsidRDefault="00AC528B" w:rsidP="00144A5E">
      <w:pPr>
        <w:pStyle w:val="ac"/>
        <w:numPr>
          <w:ilvl w:val="0"/>
          <w:numId w:val="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Обратная связь: обсуждение темы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 ответы на вопросы слушателей.</w:t>
      </w:r>
    </w:p>
    <w:p w14:paraId="0BFA2116" w14:textId="5FAF91FE" w:rsidR="00921583" w:rsidRPr="004D1569" w:rsidRDefault="00E27619" w:rsidP="00E27619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9xa74er873u9" w:colFirst="0" w:colLast="0"/>
      <w:bookmarkStart w:id="32" w:name="_Toc196232453"/>
      <w:bookmarkEnd w:id="31"/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C02B2" w:rsidRPr="004D15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DC02B2" w:rsidRPr="004D1569">
        <w:rPr>
          <w:rFonts w:ascii="Times New Roman" w:eastAsia="Times New Roman" w:hAnsi="Times New Roman" w:cs="Times New Roman"/>
          <w:b/>
          <w:sz w:val="28"/>
          <w:szCs w:val="28"/>
        </w:rPr>
        <w:t>Нормы времени для расчета учебно-методической работы и учебной нагрузки преподавателей</w:t>
      </w:r>
      <w:bookmarkEnd w:id="32"/>
    </w:p>
    <w:p w14:paraId="15D3FF8B" w14:textId="43170D7A" w:rsidR="00921583" w:rsidRPr="004D1569" w:rsidRDefault="00AC528B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Количество часов преподавания: Время, затрачиваемое преподавателем на проведение занятий в режиме дистанционного обучения, включая подготовку курсов, разработку учебных материалов, взаимодействие со слушателями и проведение оценочных мероприятий. П</w:t>
      </w:r>
      <w:r w:rsidR="00DC02B2" w:rsidRPr="004D1569">
        <w:rPr>
          <w:rFonts w:ascii="Times New Roman" w:eastAsia="Times New Roman" w:hAnsi="Times New Roman" w:cs="Times New Roman"/>
          <w:sz w:val="28"/>
          <w:szCs w:val="28"/>
        </w:rPr>
        <w:t>ри этом 1 академический час равен 45 минутам.</w:t>
      </w:r>
    </w:p>
    <w:p w14:paraId="7C17CAE5" w14:textId="77777777" w:rsidR="00E27619" w:rsidRDefault="00DC02B2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за преподавание курса зависит от его продолжительности и учебного плана. Учебные часы, затраченные на самостоятельное изучение слушателями лекционного материала, не должны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входить в нагрузку преподавателя, если только он не преподает этот материал в онлайн - режиме. </w:t>
      </w:r>
    </w:p>
    <w:p w14:paraId="00FF33F8" w14:textId="077AAAE4" w:rsidR="00921583" w:rsidRPr="004D1569" w:rsidRDefault="00DC02B2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Лекции</w:t>
      </w:r>
      <w:r w:rsidR="00E27619">
        <w:rPr>
          <w:rFonts w:ascii="Times New Roman" w:eastAsia="Times New Roman" w:hAnsi="Times New Roman" w:cs="Times New Roman"/>
          <w:sz w:val="28"/>
          <w:szCs w:val="28"/>
        </w:rPr>
        <w:t xml:space="preserve"> в онлайн-режиме ведутся </w:t>
      </w:r>
      <w:r w:rsidR="00E2761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 помощью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ВВВ, при этом время онлайн лекций выставляются на курсе заранее. В случае, если слушатель не смог присутствовать на онлайн-лекции, преподаватель обязан запись прочтённого материала выставить на курс для самостоятельного изучения слушателями. </w:t>
      </w:r>
    </w:p>
    <w:p w14:paraId="5979549C" w14:textId="79658276" w:rsidR="00921583" w:rsidRPr="004D1569" w:rsidRDefault="00DC02B2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Средний расчет нагрузки на преподавание дистанционного курса на модульной основе включает:</w:t>
      </w:r>
    </w:p>
    <w:p w14:paraId="1F0B133D" w14:textId="464AD271" w:rsidR="00005746" w:rsidRPr="00E27619" w:rsidRDefault="00005746" w:rsidP="00144A5E">
      <w:pPr>
        <w:pStyle w:val="ac"/>
        <w:numPr>
          <w:ilvl w:val="0"/>
          <w:numId w:val="14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слушателей в подгруппе для </w:t>
      </w:r>
      <w:proofErr w:type="spellStart"/>
      <w:r w:rsidRPr="00E27619">
        <w:rPr>
          <w:rFonts w:ascii="Times New Roman" w:eastAsia="Times New Roman" w:hAnsi="Times New Roman" w:cs="Times New Roman"/>
          <w:sz w:val="28"/>
          <w:szCs w:val="28"/>
        </w:rPr>
        <w:t>фасилитации</w:t>
      </w:r>
      <w:proofErr w:type="spellEnd"/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 семинарских занятий (форумы, чаты и другие формы взаимодействия), а также практических занятий (обратная связь по решению клинических случаев</w:t>
      </w:r>
      <w:r w:rsidRPr="00E27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(виньеток)</w:t>
      </w:r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, обсуждение видеоматериалов и т.д.) рассчитывается исходя из нормы до 25 человек на одного преподавателя. В случае превышения указанного количества слушателей формируется дополнительная подгруппа. Каждый преподаватель несет ответственность за свою подгруппу, включая выставление оценок за выполненные </w:t>
      </w:r>
      <w:proofErr w:type="spellStart"/>
      <w:r w:rsidRPr="00E27619">
        <w:rPr>
          <w:rFonts w:ascii="Times New Roman" w:eastAsia="Times New Roman" w:hAnsi="Times New Roman" w:cs="Times New Roman"/>
          <w:sz w:val="28"/>
          <w:szCs w:val="28"/>
        </w:rPr>
        <w:t>задани</w:t>
      </w:r>
      <w:proofErr w:type="spellEnd"/>
      <w:r w:rsidRPr="00E2761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27619">
        <w:rPr>
          <w:rFonts w:ascii="Times New Roman" w:eastAsia="Times New Roman" w:hAnsi="Times New Roman" w:cs="Times New Roman"/>
          <w:sz w:val="28"/>
          <w:szCs w:val="28"/>
        </w:rPr>
        <w:t>, ответы в чатах и форумах.</w:t>
      </w:r>
    </w:p>
    <w:p w14:paraId="23160092" w14:textId="77777777" w:rsidR="00E27619" w:rsidRDefault="00005746" w:rsidP="00144A5E">
      <w:pPr>
        <w:pStyle w:val="ac"/>
        <w:numPr>
          <w:ilvl w:val="0"/>
          <w:numId w:val="14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групп, количество которых превышает две подгруппы, рекомендуется ограничиться тестовыми заданиями для осуществления промежуточного контроля. </w:t>
      </w:r>
    </w:p>
    <w:p w14:paraId="4E97F6E1" w14:textId="77777777" w:rsidR="00E27619" w:rsidRDefault="00005746" w:rsidP="00144A5E">
      <w:pPr>
        <w:pStyle w:val="ac"/>
        <w:numPr>
          <w:ilvl w:val="0"/>
          <w:numId w:val="14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19">
        <w:rPr>
          <w:rFonts w:ascii="Times New Roman" w:eastAsia="Times New Roman" w:hAnsi="Times New Roman" w:cs="Times New Roman"/>
          <w:sz w:val="28"/>
          <w:szCs w:val="28"/>
        </w:rPr>
        <w:t>Платформа автоматически подсчитывает количество набранных баллов, необходимых для получения доступ</w:t>
      </w:r>
      <w:r w:rsidR="00E27619">
        <w:rPr>
          <w:rFonts w:ascii="Times New Roman" w:eastAsia="Times New Roman" w:hAnsi="Times New Roman" w:cs="Times New Roman"/>
          <w:sz w:val="28"/>
          <w:szCs w:val="28"/>
        </w:rPr>
        <w:t>а к следующему элементу курса.</w:t>
      </w:r>
    </w:p>
    <w:p w14:paraId="6CBDD362" w14:textId="65537AB9" w:rsidR="00005746" w:rsidRPr="00E27619" w:rsidRDefault="00005746" w:rsidP="00144A5E">
      <w:pPr>
        <w:pStyle w:val="ac"/>
        <w:numPr>
          <w:ilvl w:val="0"/>
          <w:numId w:val="14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Тестовые задания составляются по тому же принципу, что и </w:t>
      </w:r>
      <w:proofErr w:type="spellStart"/>
      <w:proofErr w:type="gramStart"/>
      <w:r w:rsidRPr="00E27619">
        <w:rPr>
          <w:rFonts w:ascii="Times New Roman" w:eastAsia="Times New Roman" w:hAnsi="Times New Roman" w:cs="Times New Roman"/>
          <w:sz w:val="28"/>
          <w:szCs w:val="28"/>
        </w:rPr>
        <w:t>предтесты</w:t>
      </w:r>
      <w:proofErr w:type="spellEnd"/>
      <w:proofErr w:type="gramEnd"/>
      <w:r w:rsidRPr="00E2761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27619">
        <w:rPr>
          <w:rFonts w:ascii="Times New Roman" w:eastAsia="Times New Roman" w:hAnsi="Times New Roman" w:cs="Times New Roman"/>
          <w:sz w:val="28"/>
          <w:szCs w:val="28"/>
        </w:rPr>
        <w:t>посттесты</w:t>
      </w:r>
      <w:proofErr w:type="spellEnd"/>
      <w:r w:rsidRPr="00E27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F85AF5" w14:textId="36E6F041" w:rsidR="00921583" w:rsidRPr="004D1569" w:rsidRDefault="00DC02B2" w:rsidP="00E27619">
      <w:pPr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При отсутствии в структуре курса какого-либо из дидактических элементов (таких как форум, чат) учебная нагрузка на преподавание курса, может быть перераспределена за счет изменения нагрузки в образовательной активности.</w:t>
      </w:r>
    </w:p>
    <w:p w14:paraId="21C63894" w14:textId="58865B51" w:rsidR="00921583" w:rsidRPr="004D1569" w:rsidRDefault="00DC02B2" w:rsidP="00E27619">
      <w:pPr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Расчет учебной нагрузки преподавателя при проведении обучения в режиме реального времени (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>, онлайн-презентации, фазы синхронного обучения при смешанном дистанционном формате) проводится за фактически затраченное время.</w:t>
      </w:r>
    </w:p>
    <w:p w14:paraId="4C755BDC" w14:textId="3F4BAB0D" w:rsidR="00921583" w:rsidRPr="004D1569" w:rsidRDefault="00DC02B2" w:rsidP="00E27619">
      <w:pPr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Расчет учебной нагрузки преподавателей при использовании смешанного обучения складывается из учебных часов, затраченных на очное и дистанционное обучение.</w:t>
      </w:r>
    </w:p>
    <w:p w14:paraId="4D51D572" w14:textId="5896A157" w:rsidR="00921583" w:rsidRPr="004D1569" w:rsidRDefault="00DC02B2" w:rsidP="00E27619">
      <w:pPr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Основными учетно-отчетными документами в ДО являются: </w:t>
      </w:r>
      <w:r w:rsidR="00E27619" w:rsidRPr="004D1569">
        <w:rPr>
          <w:rFonts w:ascii="Times New Roman" w:eastAsia="Times New Roman" w:hAnsi="Times New Roman" w:cs="Times New Roman"/>
          <w:sz w:val="28"/>
          <w:szCs w:val="28"/>
        </w:rPr>
        <w:t xml:space="preserve">программа и учебный план, </w:t>
      </w:r>
      <w:r w:rsidR="00E2761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отчетные данные платформы, электронный </w:t>
      </w:r>
      <w:r w:rsidR="00E27619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, учебное расписание, протокол </w:t>
      </w:r>
      <w:r w:rsidR="00E27619">
        <w:rPr>
          <w:rFonts w:ascii="Times New Roman" w:eastAsia="Times New Roman" w:hAnsi="Times New Roman" w:cs="Times New Roman"/>
          <w:sz w:val="28"/>
          <w:szCs w:val="28"/>
          <w:lang w:val="ky-KG"/>
        </w:rPr>
        <w:t>посттеста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4A8CB" w14:textId="67E48FE6" w:rsidR="00921583" w:rsidRPr="004D1569" w:rsidRDefault="00E27619" w:rsidP="00E27619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ka5ic2pz24cu" w:colFirst="0" w:colLast="0"/>
      <w:bookmarkStart w:id="34" w:name="_Toc196232454"/>
      <w:bookmarkEnd w:id="33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lastRenderedPageBreak/>
        <w:t xml:space="preserve">9. </w:t>
      </w:r>
      <w:r w:rsidR="00DC02B2" w:rsidRPr="004D1569">
        <w:rPr>
          <w:rFonts w:ascii="Times New Roman" w:eastAsia="Times New Roman" w:hAnsi="Times New Roman" w:cs="Times New Roman"/>
          <w:b/>
          <w:sz w:val="28"/>
          <w:szCs w:val="28"/>
        </w:rPr>
        <w:t>Нормы учебной нагрузки слушателей, условия прохождения и окончания курса</w:t>
      </w:r>
      <w:bookmarkEnd w:id="34"/>
    </w:p>
    <w:p w14:paraId="0A9C3A42" w14:textId="4AB3CA1D" w:rsidR="00921583" w:rsidRPr="004D1569" w:rsidRDefault="00E27619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</w:t>
      </w:r>
      <w:proofErr w:type="spellStart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>лушатели</w:t>
      </w:r>
      <w:proofErr w:type="spellEnd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обязаны самостоятельно зарегистрироваться на платформе дистанционного обучения института. При необходимости они могут полу</w:t>
      </w:r>
      <w:r w:rsidR="00AE1958">
        <w:rPr>
          <w:rFonts w:ascii="Times New Roman" w:eastAsia="Times New Roman" w:hAnsi="Times New Roman" w:cs="Times New Roman"/>
          <w:sz w:val="28"/>
          <w:szCs w:val="28"/>
        </w:rPr>
        <w:t>чить помощь специалистов кафедр</w:t>
      </w:r>
      <w:r w:rsidR="00AE19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работников деканата, работников Центра тестирования (очные курсы) работников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>отдела дистанционного обучения</w:t>
      </w:r>
      <w:r w:rsidR="00AE19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(дистанционные курсы)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36631A" w14:textId="166C53BD" w:rsidR="00AC528B" w:rsidRPr="004D1569" w:rsidRDefault="00E27619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Для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слушателя количество кредит-часов за изучение одного дистанционного курса определяется в соответствии с учебной программой. </w:t>
      </w:r>
    </w:p>
    <w:p w14:paraId="5D0F2CB5" w14:textId="77777777" w:rsidR="004B654A" w:rsidRDefault="00E27619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19">
        <w:rPr>
          <w:rFonts w:ascii="Times New Roman" w:eastAsia="Times New Roman" w:hAnsi="Times New Roman" w:cs="Times New Roman"/>
          <w:sz w:val="28"/>
          <w:szCs w:val="28"/>
        </w:rPr>
        <w:t>Процесс обучения делится на элементы, и слушатель допускается к следующему элементу только в случае успешного завершения предыдущего. Если слушатель не выполняет требования одного из элементов, ему не разрешается продолжить обучение на следующем этапе.</w:t>
      </w:r>
    </w:p>
    <w:p w14:paraId="299B4E76" w14:textId="7E6F3073" w:rsidR="00AC528B" w:rsidRPr="0095563F" w:rsidRDefault="00AC528B" w:rsidP="00E276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Преподаватели/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фасилитаторы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курса обязаны предупредить слушателя о</w:t>
      </w:r>
      <w:r w:rsidR="004B654A">
        <w:rPr>
          <w:rFonts w:ascii="Times New Roman" w:eastAsia="Times New Roman" w:hAnsi="Times New Roman" w:cs="Times New Roman"/>
          <w:sz w:val="28"/>
          <w:szCs w:val="28"/>
          <w:lang w:val="ky-KG"/>
        </w:rPr>
        <w:t>бо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всех обязательных элементах курса</w:t>
      </w:r>
      <w:r w:rsidR="0095563F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226715E8" w14:textId="77777777" w:rsidR="0095563F" w:rsidRDefault="0095563F" w:rsidP="0095563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предтеста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оценки уровня знаний слушателя и не учитываются в итоговой оценке. </w:t>
      </w:r>
    </w:p>
    <w:p w14:paraId="67C0280A" w14:textId="6FA24DFE" w:rsidR="0095563F" w:rsidRPr="007D450C" w:rsidRDefault="0095563F" w:rsidP="0095563F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Баллы, полученные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предтесте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, не суммируются с результатами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посттеста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 не влияют на итоговую оценку слушателя. Каждому слушателю </w:t>
      </w:r>
      <w:r w:rsidRPr="007D450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предоставляется </w:t>
      </w:r>
      <w:r w:rsidR="00A829E5"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y-KG"/>
        </w:rPr>
        <w:t xml:space="preserve">1 </w:t>
      </w:r>
      <w:r w:rsidR="007D450C"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y-KG"/>
        </w:rPr>
        <w:t>(</w:t>
      </w:r>
      <w:proofErr w:type="spellStart"/>
      <w:r w:rsidR="007D450C"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одн</w:t>
      </w:r>
      <w:proofErr w:type="spellEnd"/>
      <w:r w:rsidR="007D450C"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y-KG"/>
        </w:rPr>
        <w:t>а)</w:t>
      </w:r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 xml:space="preserve"> попытка для прохождения </w:t>
      </w:r>
      <w:proofErr w:type="spellStart"/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предтеста</w:t>
      </w:r>
      <w:proofErr w:type="spellEnd"/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.</w:t>
      </w:r>
    </w:p>
    <w:p w14:paraId="719A3A00" w14:textId="468E87A5" w:rsidR="00AC528B" w:rsidRPr="004D1569" w:rsidRDefault="00AC528B" w:rsidP="004B65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Для успешного завершения курса слушатель обязан пройти все обязательные элементы обучения</w:t>
      </w:r>
      <w:r w:rsidR="007D450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7D450C" w:rsidRPr="007D450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При проведении тестового контроля пороговым (проходным, зачётным) уровнем является </w:t>
      </w:r>
      <w:r w:rsidR="007D450C" w:rsidRPr="007D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60%</w:t>
      </w:r>
      <w:r w:rsidR="007D450C" w:rsidRPr="007D450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правильных ответов от общего числа вопросов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 набрать </w:t>
      </w:r>
      <w:r w:rsidR="00A829E5" w:rsidRPr="00A829E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не менее </w:t>
      </w:r>
      <w:r w:rsidR="00A829E5" w:rsidRPr="00A829E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y-KG"/>
        </w:rPr>
        <w:t>60 (шестидесяти</w:t>
      </w:r>
      <w:r w:rsidR="00133540" w:rsidRPr="00A829E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y-KG"/>
        </w:rPr>
        <w:t>)</w:t>
      </w:r>
      <w:r w:rsidRPr="0095563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на итоговом тестировании (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посттесте</w:t>
      </w:r>
      <w:proofErr w:type="spellEnd"/>
      <w:r w:rsidRPr="004D15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E349EAE" w14:textId="3B2C206D" w:rsidR="00D01ABF" w:rsidRDefault="003E5B9E" w:rsidP="004B65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y-KG"/>
        </w:rPr>
        <w:t>Для сдачи посттеста у с</w:t>
      </w:r>
      <w:proofErr w:type="spellStart"/>
      <w:r w:rsidR="00AC528B"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л</w:t>
      </w:r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ушателя</w:t>
      </w:r>
      <w:proofErr w:type="spellEnd"/>
      <w:r w:rsidRPr="007D450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имеется 2 (две) попытки,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которых устанавливается преподавателем при </w:t>
      </w:r>
      <w:r w:rsidR="00133540">
        <w:rPr>
          <w:rFonts w:ascii="Times New Roman" w:eastAsia="Times New Roman" w:hAnsi="Times New Roman" w:cs="Times New Roman"/>
          <w:sz w:val="28"/>
          <w:szCs w:val="28"/>
          <w:lang w:val="ky-KG"/>
        </w:rPr>
        <w:t>создании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курса. В </w:t>
      </w:r>
      <w:bookmarkStart w:id="35" w:name="_GoBack"/>
      <w:bookmarkEnd w:id="35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>протоколе результатов отражается наилучший результат. В случае использования только одной попытки отражается результат этой попытки. Слушатель может воспользоваться второй попыткой не позднее, чем в день сдачи первой.</w:t>
      </w:r>
      <w:r w:rsidR="00DC02B2"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0FAF35" w14:textId="77777777" w:rsidR="005A2C87" w:rsidRDefault="005A2C87" w:rsidP="005A2C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 (основной, если имеется протокол пересдачи)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тестирования составляется кафедрами и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 деканат в течение </w:t>
      </w:r>
      <w:r w:rsidRPr="001335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y-KG"/>
        </w:rPr>
        <w:t>3 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 момента завершения курса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3C160CB" w14:textId="77777777" w:rsidR="005A2C87" w:rsidRPr="005A2C87" w:rsidRDefault="005A2C87" w:rsidP="00144A5E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</w:pPr>
      <w:proofErr w:type="spellStart"/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</w:t>
      </w:r>
      <w:proofErr w:type="spellEnd"/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  <w:t>и</w:t>
      </w:r>
      <w:proofErr w:type="spellStart"/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ложение</w:t>
      </w:r>
      <w:proofErr w:type="spellEnd"/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2</w:t>
      </w:r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  <w:t xml:space="preserve">. </w:t>
      </w:r>
    </w:p>
    <w:p w14:paraId="1CAB0BBD" w14:textId="77777777" w:rsidR="005A2C87" w:rsidRPr="005A2C87" w:rsidRDefault="005A2C87" w:rsidP="00144A5E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y-KG"/>
        </w:rPr>
      </w:pPr>
      <w:r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  <w:t>Приложение 2.1.</w:t>
      </w:r>
    </w:p>
    <w:p w14:paraId="3EB1871A" w14:textId="21F6316C" w:rsidR="00AC528B" w:rsidRDefault="00AC528B" w:rsidP="004B65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Пересдача может быть назначена после подачи 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>рапорта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>перподавателем курса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о</w:t>
      </w:r>
      <w:r w:rsidR="008C383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3-й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834">
        <w:rPr>
          <w:rFonts w:ascii="Times New Roman" w:eastAsia="Times New Roman" w:hAnsi="Times New Roman" w:cs="Times New Roman"/>
          <w:sz w:val="28"/>
          <w:szCs w:val="28"/>
        </w:rPr>
        <w:t>дополнительной попытки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(последней). Решение о предоставлении </w:t>
      </w:r>
      <w:r w:rsidRPr="0095563F">
        <w:rPr>
          <w:rFonts w:ascii="Times New Roman" w:eastAsia="Times New Roman" w:hAnsi="Times New Roman" w:cs="Times New Roman"/>
          <w:b/>
          <w:sz w:val="28"/>
          <w:szCs w:val="28"/>
        </w:rPr>
        <w:t>3-й попытки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основании представленного 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рапорта преподавателя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руководство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института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(ректор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ом</w:t>
      </w:r>
      <w:r w:rsidR="004B654A">
        <w:rPr>
          <w:rFonts w:ascii="Times New Roman" w:eastAsia="Times New Roman" w:hAnsi="Times New Roman" w:cs="Times New Roman"/>
          <w:sz w:val="28"/>
          <w:szCs w:val="28"/>
          <w:lang w:val="ky-KG"/>
        </w:rPr>
        <w:t>/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>проректора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ми</w:t>
      </w:r>
      <w:r w:rsidR="004B654A">
        <w:rPr>
          <w:rFonts w:ascii="Times New Roman" w:eastAsia="Times New Roman" w:hAnsi="Times New Roman" w:cs="Times New Roman"/>
          <w:sz w:val="28"/>
          <w:szCs w:val="28"/>
          <w:lang w:val="ky-KG"/>
        </w:rPr>
        <w:t>/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деканами</w:t>
      </w:r>
      <w:r w:rsidR="00C27C2D" w:rsidRPr="005A2C87"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  <w:r w:rsidRPr="005A2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2C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  <w:t>Приложение 3</w:t>
      </w:r>
      <w:r w:rsidR="00C27C2D"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y-KG"/>
        </w:rPr>
        <w:t>.</w:t>
      </w:r>
      <w:r w:rsidR="00C27C2D" w:rsidRPr="005A2C87">
        <w:rPr>
          <w:rFonts w:ascii="Times New Roman" w:eastAsia="Times New Roman" w:hAnsi="Times New Roman" w:cs="Times New Roman"/>
          <w:color w:val="FF0000"/>
          <w:sz w:val="28"/>
          <w:szCs w:val="28"/>
          <w:lang w:val="ky-KG"/>
        </w:rPr>
        <w:t xml:space="preserve"> </w:t>
      </w:r>
    </w:p>
    <w:p w14:paraId="6C92B877" w14:textId="0279A2B8" w:rsidR="00AC528B" w:rsidRPr="004D1569" w:rsidRDefault="00AC528B" w:rsidP="004B65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правилами, срок подачи 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>рапорта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дополнительной попытки </w:t>
      </w:r>
      <w:r w:rsidRPr="0095563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составляет </w:t>
      </w:r>
      <w:r w:rsidR="004B654A" w:rsidRPr="0095563F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3</w:t>
      </w:r>
      <w:r w:rsidRPr="0095563F">
        <w:rPr>
          <w:rFonts w:ascii="Times New Roman" w:eastAsia="Times New Roman" w:hAnsi="Times New Roman" w:cs="Times New Roman"/>
          <w:b/>
          <w:sz w:val="28"/>
          <w:szCs w:val="28"/>
        </w:rPr>
        <w:t xml:space="preserve"> дня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даты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сдачи посттеста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47E8E7" w14:textId="4DB865DF" w:rsidR="0095563F" w:rsidRDefault="00AC528B" w:rsidP="004B65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слушатель на </w:t>
      </w:r>
      <w:r w:rsidR="009556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пересдаче </w:t>
      </w:r>
      <w:proofErr w:type="gramStart"/>
      <w:r w:rsidR="0095563F">
        <w:rPr>
          <w:rFonts w:ascii="Times New Roman" w:eastAsia="Times New Roman" w:hAnsi="Times New Roman" w:cs="Times New Roman"/>
          <w:sz w:val="28"/>
          <w:szCs w:val="28"/>
          <w:lang w:val="ky-KG"/>
        </w:rPr>
        <w:t>посттеста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95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63F">
        <w:rPr>
          <w:rFonts w:ascii="Times New Roman" w:eastAsia="Times New Roman" w:hAnsi="Times New Roman" w:cs="Times New Roman"/>
          <w:sz w:val="28"/>
          <w:szCs w:val="28"/>
          <w:lang w:val="ky-KG"/>
        </w:rPr>
        <w:t>набирает</w:t>
      </w:r>
      <w:proofErr w:type="gramEnd"/>
      <w:r w:rsidR="0095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менее </w:t>
      </w:r>
      <w:r w:rsidR="00A829E5"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>60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баллов после использования 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все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х попыток, преподаватель об</w:t>
      </w:r>
      <w:r w:rsidR="0095563F">
        <w:rPr>
          <w:rFonts w:ascii="Times New Roman" w:eastAsia="Times New Roman" w:hAnsi="Times New Roman" w:cs="Times New Roman"/>
          <w:sz w:val="28"/>
          <w:szCs w:val="28"/>
        </w:rPr>
        <w:t>язан подать рапорт об отчислени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и слушателя. </w:t>
      </w:r>
    </w:p>
    <w:p w14:paraId="123A0EF9" w14:textId="3E3D9627" w:rsidR="00921583" w:rsidRDefault="00AC528B" w:rsidP="004B654A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После подачи рапорта приказом института слуш</w:t>
      </w:r>
      <w:r w:rsidR="00C27C2D">
        <w:rPr>
          <w:rFonts w:ascii="Times New Roman" w:eastAsia="Times New Roman" w:hAnsi="Times New Roman" w:cs="Times New Roman"/>
          <w:sz w:val="28"/>
          <w:szCs w:val="28"/>
        </w:rPr>
        <w:t>атель оформляется на отчисление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>, с выдачей справки без указания кредит-часов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  <w:r w:rsidR="00C27C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8C38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(По запросу слушателя). </w:t>
      </w:r>
      <w:r w:rsidR="008C3834"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 xml:space="preserve">Приложение </w:t>
      </w:r>
      <w:r w:rsid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>4</w:t>
      </w:r>
      <w:r w:rsidR="008C3834" w:rsidRPr="005A2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>.</w:t>
      </w:r>
    </w:p>
    <w:p w14:paraId="2E624B9B" w14:textId="696D1892" w:rsidR="00A829E5" w:rsidRPr="00A829E5" w:rsidRDefault="004B654A" w:rsidP="00A829E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</w:pP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</w:rPr>
        <w:t>В протокол</w:t>
      </w: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 xml:space="preserve">ах </w:t>
      </w: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должны быть указаны следующие данные о слушателе: его личные данные (ФИО), количество баллов, набранных за </w:t>
      </w:r>
      <w:proofErr w:type="spellStart"/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посттест</w:t>
      </w:r>
      <w:proofErr w:type="spellEnd"/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и оценка, которая определяется в соответствии с </w:t>
      </w: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 xml:space="preserve">критериями оценок, которые </w:t>
      </w:r>
      <w:r w:rsidR="00A829E5"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>отражаются в протоколе посттеста. Соотношение оценок по 5-балльной системе и по рейтинговой системе определяется следующим образом:</w:t>
      </w:r>
    </w:p>
    <w:p w14:paraId="71F6BF37" w14:textId="77777777" w:rsidR="00A829E5" w:rsidRPr="00A829E5" w:rsidRDefault="00A829E5" w:rsidP="00A829E5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</w:pP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>От 60% до 69% - «удовлетворительно»;</w:t>
      </w:r>
    </w:p>
    <w:p w14:paraId="131E718D" w14:textId="7FB5E455" w:rsidR="00A829E5" w:rsidRPr="00A829E5" w:rsidRDefault="00A829E5" w:rsidP="00A829E5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</w:pP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>От 70% до 89% - «хорошо»;</w:t>
      </w:r>
    </w:p>
    <w:p w14:paraId="578A3100" w14:textId="70F452DA" w:rsidR="00AC528B" w:rsidRPr="00A829E5" w:rsidRDefault="00A829E5" w:rsidP="00A829E5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</w:pPr>
      <w:r w:rsidRPr="00A829E5">
        <w:rPr>
          <w:rFonts w:ascii="Times New Roman" w:eastAsia="Times New Roman" w:hAnsi="Times New Roman" w:cs="Times New Roman"/>
          <w:sz w:val="28"/>
          <w:szCs w:val="28"/>
          <w:highlight w:val="yellow"/>
          <w:lang w:val="ky-KG"/>
        </w:rPr>
        <w:t>От 90% и выше - «отлично».</w:t>
      </w:r>
    </w:p>
    <w:tbl>
      <w:tblPr>
        <w:tblStyle w:val="a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8"/>
      </w:tblGrid>
      <w:tr w:rsidR="00730454" w:rsidRPr="00730454" w14:paraId="04219BC5" w14:textId="77777777" w:rsidTr="00133540">
        <w:tc>
          <w:tcPr>
            <w:tcW w:w="9348" w:type="dxa"/>
            <w:shd w:val="clear" w:color="auto" w:fill="FFFFFF" w:themeFill="background1"/>
          </w:tcPr>
          <w:p w14:paraId="4E288921" w14:textId="77777777" w:rsidR="00730454" w:rsidRPr="00730454" w:rsidRDefault="00730454" w:rsidP="00A829E5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3045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/>
              </w:rPr>
              <w:t xml:space="preserve">*Примечание. </w:t>
            </w:r>
            <w:r w:rsidRPr="00730454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В электронных сертификатах не отражается конкретная оценка.</w:t>
            </w:r>
          </w:p>
        </w:tc>
      </w:tr>
    </w:tbl>
    <w:p w14:paraId="2E6DDED5" w14:textId="52353ACB" w:rsidR="00C064AC" w:rsidRDefault="00C064AC" w:rsidP="00C064A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4AC">
        <w:rPr>
          <w:rFonts w:ascii="Times New Roman" w:eastAsia="Times New Roman" w:hAnsi="Times New Roman" w:cs="Times New Roman"/>
          <w:sz w:val="28"/>
          <w:szCs w:val="28"/>
        </w:rPr>
        <w:t>Слушатели, успешно завершившие курсы дистанционного обучения, получают электронные сертификаты.</w:t>
      </w:r>
    </w:p>
    <w:p w14:paraId="32A097A6" w14:textId="29FA5FC6" w:rsidR="006312E2" w:rsidRPr="006312E2" w:rsidRDefault="006312E2" w:rsidP="00C44E04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bookmarkStart w:id="36" w:name="_Toc196232455"/>
      <w:r w:rsidRPr="006312E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10.  Архивирование курсов</w:t>
      </w:r>
      <w:bookmarkEnd w:id="36"/>
    </w:p>
    <w:p w14:paraId="6DD15F79" w14:textId="72E23AFC" w:rsidR="006312E2" w:rsidRPr="006312E2" w:rsidRDefault="006312E2" w:rsidP="00133540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Архивирование дистанционных курсов направлено на сохранение образовательных ресурсов, данных об успеваемости слушателей, содержимого форума и истории взаимодействия преподавателя со слушателями. Архив служит основой для анализа, аудита, повторного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курсов и юридических проверок.</w:t>
      </w:r>
    </w:p>
    <w:p w14:paraId="1448894A" w14:textId="77777777" w:rsidR="006312E2" w:rsidRPr="006312E2" w:rsidRDefault="006312E2" w:rsidP="006312E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Сроки хранения архивов</w:t>
      </w:r>
    </w:p>
    <w:p w14:paraId="2D157F9C" w14:textId="3B6DD619" w:rsidR="006312E2" w:rsidRPr="006312E2" w:rsidRDefault="006312E2" w:rsidP="00133540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Электронные копии дистанционных курсов и сопутствующая документация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хранятся не менее 2</w:t>
      </w: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лет с даты завершения курса, если иное не предусмотрено нормативными актами </w:t>
      </w:r>
      <w:r w:rsidR="00133540">
        <w:rPr>
          <w:rFonts w:ascii="Times New Roman" w:eastAsia="Times New Roman" w:hAnsi="Times New Roman" w:cs="Times New Roman"/>
          <w:sz w:val="28"/>
          <w:szCs w:val="28"/>
          <w:lang w:val="ky-KG"/>
        </w:rPr>
        <w:t>КР</w:t>
      </w: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внутренними приказами КГМИПиПК.</w:t>
      </w:r>
    </w:p>
    <w:p w14:paraId="5D49FF1B" w14:textId="539DE06E" w:rsidR="006312E2" w:rsidRPr="006312E2" w:rsidRDefault="006312E2" w:rsidP="006312E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Порядок архивирования</w:t>
      </w:r>
    </w:p>
    <w:p w14:paraId="15A882B3" w14:textId="26AEF529" w:rsidR="006312E2" w:rsidRPr="006312E2" w:rsidRDefault="006312E2" w:rsidP="008E0A2A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После завершения курса специалист отдела дистанционного обучения в течение 10 рабочих дней формир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ует архивный пакет, включающий:</w:t>
      </w:r>
    </w:p>
    <w:p w14:paraId="416DBB15" w14:textId="7C489A97" w:rsidR="006312E2" w:rsidRPr="006312E2" w:rsidRDefault="006312E2" w:rsidP="00144A5E">
      <w:pPr>
        <w:pStyle w:val="ac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структуру курса (модули, тесты, задания);</w:t>
      </w:r>
    </w:p>
    <w:p w14:paraId="3669C9FE" w14:textId="54D600FD" w:rsidR="006312E2" w:rsidRPr="006312E2" w:rsidRDefault="006312E2" w:rsidP="00144A5E">
      <w:pPr>
        <w:pStyle w:val="ac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данные о прохождении курса слушателями (оценки, отчёты);</w:t>
      </w:r>
    </w:p>
    <w:p w14:paraId="524D5966" w14:textId="30F0D5F5" w:rsidR="006312E2" w:rsidRPr="006312E2" w:rsidRDefault="006312E2" w:rsidP="00144A5E">
      <w:pPr>
        <w:pStyle w:val="ac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записи вебинаров (при наличии);</w:t>
      </w:r>
    </w:p>
    <w:p w14:paraId="443942F7" w14:textId="224CEEFF" w:rsidR="006312E2" w:rsidRPr="006312E2" w:rsidRDefault="006312E2" w:rsidP="00144A5E">
      <w:pPr>
        <w:pStyle w:val="ac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итоги анкетирования слушателей;</w:t>
      </w:r>
    </w:p>
    <w:p w14:paraId="75B764FD" w14:textId="6AB2663D" w:rsidR="006312E2" w:rsidRPr="006312E2" w:rsidRDefault="006312E2" w:rsidP="00144A5E">
      <w:pPr>
        <w:pStyle w:val="ac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протоколы посттестов и пересдач.</w:t>
      </w:r>
    </w:p>
    <w:p w14:paraId="753B1D07" w14:textId="4FA1B9AF" w:rsidR="006312E2" w:rsidRPr="006312E2" w:rsidRDefault="006312E2" w:rsidP="008E0A2A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Архив размещается на защищённом сервере КГ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МИПиПК с ограниченным доступом.</w:t>
      </w:r>
    </w:p>
    <w:p w14:paraId="54101DE6" w14:textId="72D79588" w:rsidR="006312E2" w:rsidRPr="006312E2" w:rsidRDefault="006312E2" w:rsidP="008E0A2A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Ответственным за хранение и доступ к архивам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назначается отдел </w:t>
      </w: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дист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анционного обучения.</w:t>
      </w:r>
    </w:p>
    <w:p w14:paraId="0CB80B78" w14:textId="53906FBA" w:rsidR="006312E2" w:rsidRPr="006312E2" w:rsidRDefault="006312E2" w:rsidP="006312E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Доступ к архивам</w:t>
      </w:r>
    </w:p>
    <w:p w14:paraId="12C391C0" w14:textId="13CEE8C9" w:rsidR="006312E2" w:rsidRPr="008E0A2A" w:rsidRDefault="006312E2" w:rsidP="00144A5E">
      <w:pPr>
        <w:pStyle w:val="ac"/>
        <w:numPr>
          <w:ilvl w:val="0"/>
          <w:numId w:val="29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A2A">
        <w:rPr>
          <w:rFonts w:ascii="Times New Roman" w:eastAsia="Times New Roman" w:hAnsi="Times New Roman" w:cs="Times New Roman"/>
          <w:sz w:val="28"/>
          <w:szCs w:val="28"/>
          <w:lang w:val="ky-KG"/>
        </w:rPr>
        <w:t>Доступ к архивным материалам предоставляется по письменному запросу:</w:t>
      </w:r>
    </w:p>
    <w:p w14:paraId="70CFAD0C" w14:textId="3C540346" w:rsidR="006312E2" w:rsidRPr="008E0A2A" w:rsidRDefault="006312E2" w:rsidP="00144A5E">
      <w:pPr>
        <w:pStyle w:val="ac"/>
        <w:numPr>
          <w:ilvl w:val="0"/>
          <w:numId w:val="29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A2A">
        <w:rPr>
          <w:rFonts w:ascii="Times New Roman" w:eastAsia="Times New Roman" w:hAnsi="Times New Roman" w:cs="Times New Roman"/>
          <w:sz w:val="28"/>
          <w:szCs w:val="28"/>
          <w:lang w:val="ky-KG"/>
        </w:rPr>
        <w:t>преподавателю курса — для актуализации материалов и отчётности;</w:t>
      </w:r>
    </w:p>
    <w:p w14:paraId="16CC8284" w14:textId="0A13A578" w:rsidR="006312E2" w:rsidRPr="008E0A2A" w:rsidRDefault="006312E2" w:rsidP="00144A5E">
      <w:pPr>
        <w:pStyle w:val="ac"/>
        <w:numPr>
          <w:ilvl w:val="0"/>
          <w:numId w:val="29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A2A">
        <w:rPr>
          <w:rFonts w:ascii="Times New Roman" w:eastAsia="Times New Roman" w:hAnsi="Times New Roman" w:cs="Times New Roman"/>
          <w:sz w:val="28"/>
          <w:szCs w:val="28"/>
          <w:lang w:val="ky-KG"/>
        </w:rPr>
        <w:t>администрации — для проведения проверок, аудитов и анализа качества образования;</w:t>
      </w:r>
    </w:p>
    <w:p w14:paraId="21D8D767" w14:textId="7A61050C" w:rsidR="004C48D4" w:rsidRPr="008E0A2A" w:rsidRDefault="006312E2" w:rsidP="00144A5E">
      <w:pPr>
        <w:pStyle w:val="ac"/>
        <w:numPr>
          <w:ilvl w:val="0"/>
          <w:numId w:val="29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A2A">
        <w:rPr>
          <w:rFonts w:ascii="Times New Roman" w:eastAsia="Times New Roman" w:hAnsi="Times New Roman" w:cs="Times New Roman"/>
          <w:sz w:val="28"/>
          <w:szCs w:val="28"/>
          <w:lang w:val="ky-KG"/>
        </w:rPr>
        <w:t>слушателю — при необходимости подтверждения прохождения обучения (с согласия администрации).</w:t>
      </w:r>
    </w:p>
    <w:p w14:paraId="49660C9D" w14:textId="77777777" w:rsidR="004C48D4" w:rsidRPr="004C48D4" w:rsidRDefault="004C48D4" w:rsidP="004C48D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C48D4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Доступ для слушателей</w:t>
      </w:r>
    </w:p>
    <w:p w14:paraId="2A3C1D2D" w14:textId="78EB38D7" w:rsidR="006312E2" w:rsidRPr="006312E2" w:rsidRDefault="004C48D4" w:rsidP="008E0A2A">
      <w:pPr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C48D4">
        <w:rPr>
          <w:rFonts w:ascii="Times New Roman" w:eastAsia="Times New Roman" w:hAnsi="Times New Roman" w:cs="Times New Roman"/>
          <w:sz w:val="28"/>
          <w:szCs w:val="28"/>
          <w:lang w:val="ky-KG"/>
        </w:rPr>
        <w:t>Доступ к дистанционным курсам предоставляется слушателям только в период прохождения обучения. После завершения курса и его архивирования, материалы становятся недоступны для просмотра. Однако данные о прохождении курсов сохраняются в системе, а в разделе «Мои сертификаты» на платформе хранятся электронные сертификаты, полученны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 по итогам завершённых курсов.</w:t>
      </w:r>
    </w:p>
    <w:p w14:paraId="6B72BF8E" w14:textId="77777777" w:rsidR="006312E2" w:rsidRDefault="006312E2" w:rsidP="0013354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Уничтожение архивов</w:t>
      </w:r>
      <w:bookmarkStart w:id="37" w:name="_qz0r8o2gr7zo" w:colFirst="0" w:colLast="0"/>
      <w:bookmarkEnd w:id="37"/>
    </w:p>
    <w:p w14:paraId="1F023EA3" w14:textId="2FA562A5" w:rsidR="006312E2" w:rsidRDefault="006312E2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случае утраты актуальности курса либо по истечении установленного срока хранения, архив дистанционного курса подлежит удалению с учебной платформы. Удаление осуществляется с оформлением акта, в котором указывается перечень удалённых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курсов, специалистом удалившим </w:t>
      </w:r>
      <w:r w:rsidR="004C48D4">
        <w:rPr>
          <w:rFonts w:ascii="Times New Roman" w:eastAsia="Times New Roman" w:hAnsi="Times New Roman" w:cs="Times New Roman"/>
          <w:sz w:val="28"/>
          <w:szCs w:val="28"/>
          <w:lang w:val="ky-KG"/>
        </w:rPr>
        <w:t>архив</w:t>
      </w:r>
      <w:r w:rsidRPr="006312E2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49918FC7" w14:textId="3FBC7299" w:rsidR="00921583" w:rsidRPr="00C44B9B" w:rsidRDefault="00C44E04" w:rsidP="00133540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bookmarkStart w:id="38" w:name="_Toc196232456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11</w:t>
      </w:r>
      <w:r w:rsidR="00C064A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r w:rsidR="00DC02B2" w:rsidRPr="00C44E04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Финансирование и маркетинг </w:t>
      </w:r>
      <w:r w:rsidR="00C44B9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дистанционных курсов</w:t>
      </w:r>
      <w:bookmarkEnd w:id="38"/>
    </w:p>
    <w:p w14:paraId="7045A5F3" w14:textId="4EF8A1DB" w:rsidR="00921583" w:rsidRPr="004D1569" w:rsidRDefault="00DC02B2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Основными источниками финансирования ДО являются:</w:t>
      </w:r>
    </w:p>
    <w:p w14:paraId="3AFC4141" w14:textId="6CADEDB8" w:rsidR="00921583" w:rsidRPr="008E0A2A" w:rsidRDefault="00DC02B2" w:rsidP="00144A5E">
      <w:pPr>
        <w:pStyle w:val="ac"/>
        <w:numPr>
          <w:ilvl w:val="0"/>
          <w:numId w:val="30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A2A">
        <w:rPr>
          <w:rFonts w:ascii="Times New Roman" w:eastAsia="Times New Roman" w:hAnsi="Times New Roman" w:cs="Times New Roman"/>
          <w:sz w:val="28"/>
          <w:szCs w:val="28"/>
        </w:rPr>
        <w:t>бюджет образовательной организации;</w:t>
      </w:r>
    </w:p>
    <w:p w14:paraId="3AE4DFED" w14:textId="154888C0" w:rsidR="00921583" w:rsidRPr="008E0A2A" w:rsidRDefault="00DC02B2" w:rsidP="00144A5E">
      <w:pPr>
        <w:pStyle w:val="ac"/>
        <w:numPr>
          <w:ilvl w:val="0"/>
          <w:numId w:val="30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A2A">
        <w:rPr>
          <w:rFonts w:ascii="Times New Roman" w:eastAsia="Times New Roman" w:hAnsi="Times New Roman" w:cs="Times New Roman"/>
          <w:sz w:val="28"/>
          <w:szCs w:val="28"/>
        </w:rPr>
        <w:t>средства юридических и физических</w:t>
      </w:r>
      <w:r w:rsidR="00A61F9C" w:rsidRPr="008E0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A2A">
        <w:rPr>
          <w:rFonts w:ascii="Times New Roman" w:eastAsia="Times New Roman" w:hAnsi="Times New Roman" w:cs="Times New Roman"/>
          <w:sz w:val="28"/>
          <w:szCs w:val="28"/>
        </w:rPr>
        <w:t>лиц, средств международных организа</w:t>
      </w:r>
      <w:r w:rsidR="00A61F9C" w:rsidRPr="008E0A2A">
        <w:rPr>
          <w:rFonts w:ascii="Times New Roman" w:eastAsia="Times New Roman" w:hAnsi="Times New Roman" w:cs="Times New Roman"/>
          <w:sz w:val="28"/>
          <w:szCs w:val="28"/>
        </w:rPr>
        <w:t>ций и спонсоров, а также других</w:t>
      </w:r>
      <w:r w:rsidR="00A61F9C" w:rsidRPr="008E0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A2A">
        <w:rPr>
          <w:rFonts w:ascii="Times New Roman" w:eastAsia="Times New Roman" w:hAnsi="Times New Roman" w:cs="Times New Roman"/>
          <w:sz w:val="28"/>
          <w:szCs w:val="28"/>
        </w:rPr>
        <w:t>средств, не</w:t>
      </w:r>
      <w:r w:rsidR="00A61F9C" w:rsidRPr="008E0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A2A">
        <w:rPr>
          <w:rFonts w:ascii="Times New Roman" w:eastAsia="Times New Roman" w:hAnsi="Times New Roman" w:cs="Times New Roman"/>
          <w:sz w:val="28"/>
          <w:szCs w:val="28"/>
        </w:rPr>
        <w:t>противоречивших законодательству КР.</w:t>
      </w:r>
    </w:p>
    <w:p w14:paraId="64891156" w14:textId="50E7DF62" w:rsidR="00AC528B" w:rsidRPr="004D1569" w:rsidRDefault="00DC02B2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Оплата за </w:t>
      </w:r>
      <w:r w:rsidR="00C44B9B" w:rsidRPr="00C44B9B">
        <w:rPr>
          <w:rFonts w:ascii="Times New Roman" w:eastAsia="Times New Roman" w:hAnsi="Times New Roman" w:cs="Times New Roman"/>
          <w:sz w:val="28"/>
          <w:szCs w:val="28"/>
        </w:rPr>
        <w:t>дистанционны</w:t>
      </w:r>
      <w:r w:rsidR="00C44B9B">
        <w:rPr>
          <w:rFonts w:ascii="Times New Roman" w:eastAsia="Times New Roman" w:hAnsi="Times New Roman" w:cs="Times New Roman"/>
          <w:sz w:val="28"/>
          <w:szCs w:val="28"/>
        </w:rPr>
        <w:t>е курсы</w:t>
      </w:r>
      <w:r w:rsidR="00C44B9B" w:rsidRPr="00C44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соответствие с прейскурантом цен, ежегодно утверждаемым приказом ректора.</w:t>
      </w:r>
    </w:p>
    <w:p w14:paraId="0D33CB70" w14:textId="6EAC807E" w:rsidR="00AC528B" w:rsidRPr="00650DCD" w:rsidRDefault="00C44E04" w:rsidP="00133540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Toc196232457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12</w:t>
      </w:r>
      <w:r w:rsidR="00C064A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r w:rsidR="00DC02B2" w:rsidRPr="00650DCD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положение.</w:t>
      </w:r>
      <w:bookmarkEnd w:id="39"/>
    </w:p>
    <w:p w14:paraId="05BA742F" w14:textId="6B875BE8" w:rsidR="00921583" w:rsidRPr="004D1569" w:rsidRDefault="00DC02B2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действие с момента подписания</w:t>
      </w:r>
      <w:r w:rsidR="001335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приказа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8AF57" w14:textId="14822D32" w:rsidR="00921583" w:rsidRPr="004D1569" w:rsidRDefault="00DC02B2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69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Дополнения и изменения в настоящее</w:t>
      </w:r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Положение вносятся на основании решения ректорского Совета</w:t>
      </w:r>
      <w:r w:rsidR="00C44B9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 УМС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569">
        <w:rPr>
          <w:rFonts w:ascii="Times New Roman" w:eastAsia="Times New Roman" w:hAnsi="Times New Roman" w:cs="Times New Roman"/>
          <w:sz w:val="28"/>
          <w:szCs w:val="28"/>
        </w:rPr>
        <w:t>КГМИПиПК</w:t>
      </w:r>
      <w:proofErr w:type="spellEnd"/>
      <w:r w:rsidR="00AC528B" w:rsidRPr="004D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69">
        <w:rPr>
          <w:rFonts w:ascii="Times New Roman" w:eastAsia="Times New Roman" w:hAnsi="Times New Roman" w:cs="Times New Roman"/>
          <w:sz w:val="28"/>
          <w:szCs w:val="28"/>
        </w:rPr>
        <w:t>и утверждаются приказом ректора.</w:t>
      </w:r>
    </w:p>
    <w:p w14:paraId="2F897D1C" w14:textId="48915CA9" w:rsidR="00A83DA2" w:rsidRPr="004D1569" w:rsidRDefault="00A83DA2" w:rsidP="00897E5E">
      <w:pPr>
        <w:ind w:left="130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484AC" w14:textId="4D935D0D" w:rsidR="00327887" w:rsidRDefault="00327887" w:rsidP="00897E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550B8B" w14:textId="77777777" w:rsidR="00936A68" w:rsidRPr="00936A68" w:rsidRDefault="00936A68" w:rsidP="00936A6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0" w:name="_Toc196232458"/>
      <w:r w:rsidRPr="00936A68">
        <w:rPr>
          <w:rFonts w:ascii="Times New Roman" w:hAnsi="Times New Roman" w:cs="Times New Roman"/>
          <w:b/>
          <w:sz w:val="28"/>
          <w:szCs w:val="28"/>
          <w:lang w:val="ru-RU"/>
        </w:rPr>
        <w:t>Приложения к положению</w:t>
      </w:r>
      <w:bookmarkEnd w:id="40"/>
    </w:p>
    <w:p w14:paraId="165CDA16" w14:textId="37876C5D" w:rsidR="00897E5E" w:rsidRPr="004D1569" w:rsidRDefault="00897E5E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Приложение 1</w:t>
      </w: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03273F55" w14:textId="77777777" w:rsidR="00897E5E" w:rsidRPr="004D1569" w:rsidRDefault="00897E5E" w:rsidP="00897E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>Положение о дистанционном образовании (ДО)</w:t>
      </w:r>
    </w:p>
    <w:p w14:paraId="13B56258" w14:textId="77777777" w:rsidR="00897E5E" w:rsidRPr="004D1569" w:rsidRDefault="00897E5E" w:rsidP="00897E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КГМИПиПК</w:t>
      </w:r>
      <w:proofErr w:type="spellEnd"/>
      <w:r w:rsidRPr="004D1569">
        <w:rPr>
          <w:rFonts w:ascii="Times New Roman" w:hAnsi="Times New Roman" w:cs="Times New Roman"/>
          <w:i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Даниярова</w:t>
      </w:r>
      <w:proofErr w:type="spellEnd"/>
    </w:p>
    <w:p w14:paraId="308A81DE" w14:textId="77777777" w:rsidR="00897E5E" w:rsidRPr="008F1703" w:rsidRDefault="00897E5E" w:rsidP="00936A68">
      <w:pPr>
        <w:pStyle w:val="ac"/>
        <w:ind w:left="144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1" w:name="_Toc196232459"/>
      <w:r w:rsidRPr="004D15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4D1569">
        <w:rPr>
          <w:rFonts w:ascii="Times New Roman" w:hAnsi="Times New Roman" w:cs="Times New Roman"/>
          <w:b/>
          <w:sz w:val="28"/>
          <w:szCs w:val="28"/>
          <w:lang w:val="ru-RU"/>
        </w:rPr>
        <w:t>пособ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Pr="004D1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составления тестовых заданий к дистанционному курсу на платформе </w:t>
      </w:r>
      <w:r w:rsidRPr="004D1569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4D156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D1569">
        <w:rPr>
          <w:rFonts w:ascii="Times New Roman" w:hAnsi="Times New Roman" w:cs="Times New Roman"/>
          <w:b/>
          <w:sz w:val="28"/>
          <w:szCs w:val="28"/>
          <w:lang w:val="en-US"/>
        </w:rPr>
        <w:t>KSMI</w:t>
      </w:r>
      <w:r w:rsidRPr="004D156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D1569">
        <w:rPr>
          <w:rFonts w:ascii="Times New Roman" w:hAnsi="Times New Roman" w:cs="Times New Roman"/>
          <w:b/>
          <w:sz w:val="28"/>
          <w:szCs w:val="28"/>
          <w:lang w:val="en-US"/>
        </w:rPr>
        <w:t>KG</w:t>
      </w:r>
      <w:bookmarkEnd w:id="41"/>
    </w:p>
    <w:p w14:paraId="4CA4FF75" w14:textId="77777777" w:rsidR="00897E5E" w:rsidRPr="008F1703" w:rsidRDefault="00897E5E" w:rsidP="00897E5E">
      <w:pPr>
        <w:pStyle w:val="ac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Способ №1 </w:t>
      </w:r>
    </w:p>
    <w:p w14:paraId="70E9153A" w14:textId="77777777" w:rsidR="00897E5E" w:rsidRPr="004D1569" w:rsidRDefault="00897E5E" w:rsidP="00897E5E">
      <w:pPr>
        <w:pStyle w:val="ac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A5AA717" wp14:editId="02C90463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769110" cy="1976755"/>
            <wp:effectExtent l="0" t="0" r="2540" b="4445"/>
            <wp:wrapThrough wrapText="bothSides">
              <wp:wrapPolygon edited="0">
                <wp:start x="0" y="0"/>
                <wp:lineTo x="0" y="21440"/>
                <wp:lineTo x="21398" y="21440"/>
                <wp:lineTo x="213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03739" w14:textId="77777777" w:rsidR="00897E5E" w:rsidRPr="004D1569" w:rsidRDefault="00897E5E" w:rsidP="00897E5E">
      <w:pPr>
        <w:pStyle w:val="ac"/>
        <w:ind w:left="14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CB367F1" w14:textId="77777777" w:rsidR="00897E5E" w:rsidRPr="004D1569" w:rsidRDefault="00897E5E" w:rsidP="00144A5E">
      <w:pPr>
        <w:pStyle w:val="ac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i/>
          <w:sz w:val="28"/>
          <w:szCs w:val="28"/>
          <w:lang w:val="ru-RU"/>
        </w:rPr>
        <w:t>Зайдите в систему «Луна»</w:t>
      </w:r>
    </w:p>
    <w:p w14:paraId="59A7410C" w14:textId="77777777" w:rsidR="00897E5E" w:rsidRPr="004D1569" w:rsidRDefault="00897E5E" w:rsidP="00144A5E">
      <w:pPr>
        <w:pStyle w:val="ac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i/>
          <w:sz w:val="28"/>
          <w:szCs w:val="28"/>
          <w:lang w:val="ru-RU"/>
        </w:rPr>
        <w:t>Выберите «Создание тестов (Рис.1)</w:t>
      </w:r>
    </w:p>
    <w:p w14:paraId="0077418E" w14:textId="77777777" w:rsidR="00897E5E" w:rsidRPr="004D1569" w:rsidRDefault="00897E5E" w:rsidP="00144A5E">
      <w:pPr>
        <w:pStyle w:val="ac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i/>
          <w:sz w:val="28"/>
          <w:szCs w:val="28"/>
          <w:lang w:val="ru-RU"/>
        </w:rPr>
        <w:t>Выберите кафедру (Рис.2)</w:t>
      </w:r>
    </w:p>
    <w:p w14:paraId="7A1A900B" w14:textId="77777777" w:rsidR="00897E5E" w:rsidRPr="004D1569" w:rsidRDefault="00897E5E" w:rsidP="00144A5E">
      <w:pPr>
        <w:pStyle w:val="ac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i/>
          <w:sz w:val="28"/>
          <w:szCs w:val="28"/>
          <w:lang w:val="ru-RU"/>
        </w:rPr>
        <w:t>Выберите «создание тестов» (Рис.2.</w:t>
      </w:r>
    </w:p>
    <w:p w14:paraId="6814DD52" w14:textId="77777777" w:rsidR="00897E5E" w:rsidRPr="004D1569" w:rsidRDefault="00897E5E" w:rsidP="00897E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37B8AC1" w14:textId="77777777" w:rsidR="00897E5E" w:rsidRPr="004D1569" w:rsidRDefault="00897E5E" w:rsidP="00897E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i/>
          <w:sz w:val="28"/>
          <w:szCs w:val="28"/>
          <w:lang w:val="ru-RU"/>
        </w:rPr>
        <w:t>(Рис. 1)</w:t>
      </w:r>
    </w:p>
    <w:p w14:paraId="2168D272" w14:textId="4ED039FE" w:rsidR="00897E5E" w:rsidRDefault="00897E5E" w:rsidP="00897E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74B9F426" wp14:editId="2551A93D">
            <wp:simplePos x="0" y="0"/>
            <wp:positionH relativeFrom="page">
              <wp:posOffset>619760</wp:posOffset>
            </wp:positionH>
            <wp:positionV relativeFrom="paragraph">
              <wp:posOffset>241935</wp:posOffset>
            </wp:positionV>
            <wp:extent cx="6503670" cy="9232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E320F" w14:textId="77777777" w:rsidR="00897E5E" w:rsidRPr="008F1703" w:rsidRDefault="00897E5E" w:rsidP="00897E5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703">
        <w:rPr>
          <w:rFonts w:ascii="Times New Roman" w:hAnsi="Times New Roman" w:cs="Times New Roman"/>
          <w:b/>
          <w:sz w:val="28"/>
          <w:szCs w:val="28"/>
          <w:lang w:val="ru-RU"/>
        </w:rPr>
        <w:t>Способ №2</w:t>
      </w: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5671"/>
        <w:gridCol w:w="4677"/>
      </w:tblGrid>
      <w:tr w:rsidR="00897E5E" w:rsidRPr="00650DCD" w14:paraId="2A96E84D" w14:textId="77777777" w:rsidTr="00A54254">
        <w:tc>
          <w:tcPr>
            <w:tcW w:w="5671" w:type="dxa"/>
          </w:tcPr>
          <w:p w14:paraId="31B350B4" w14:textId="77777777" w:rsidR="00897E5E" w:rsidRPr="00897E5E" w:rsidRDefault="00897E5E" w:rsidP="00897E5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897E5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Тестовые задания</w:t>
            </w:r>
          </w:p>
          <w:p w14:paraId="472BC868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Тестовые задания разрабатывать в соответствии с правилами </w:t>
            </w:r>
            <w:proofErr w:type="spellStart"/>
            <w:r w:rsidRPr="00650DC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тестологии</w:t>
            </w:r>
            <w:proofErr w:type="spellEnd"/>
            <w:r w:rsidRPr="00650DC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на понимание и применение, использовать тесты с вопросами множественного выбора с одним лучшим ответом.</w:t>
            </w:r>
          </w:p>
          <w:p w14:paraId="75B40E67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Пример оформления теста:</w:t>
            </w:r>
          </w:p>
          <w:p w14:paraId="17997058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Психологическая проблема пациента с ВИЧ (</w:t>
            </w:r>
          </w:p>
          <w:p w14:paraId="74779B3C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-отсутствие аппетита</w:t>
            </w:r>
          </w:p>
          <w:p w14:paraId="2B8B40A3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-похудание</w:t>
            </w:r>
          </w:p>
          <w:p w14:paraId="183B802A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~боль в животе</w:t>
            </w:r>
          </w:p>
          <w:p w14:paraId="3DB081A8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-рвота</w:t>
            </w:r>
          </w:p>
          <w:p w14:paraId="376ADEED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-страх перед диагнозом;</w:t>
            </w:r>
          </w:p>
          <w:p w14:paraId="19F6FC39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Для профилактики пролежней {</w:t>
            </w:r>
          </w:p>
          <w:p w14:paraId="3336CD2E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-часто менять положение больного в постели, осуществлять гигиену кожных покровов</w:t>
            </w:r>
          </w:p>
          <w:p w14:paraId="586A3992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lastRenderedPageBreak/>
              <w:t>~ часто менять положение больного в постели, смазывать бриллиантовой зеленью кожные покровы</w:t>
            </w:r>
          </w:p>
          <w:p w14:paraId="7E2F8A66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~ положение больного в постели должно быть стабильным, частая смена положения тела не показана</w:t>
            </w:r>
          </w:p>
          <w:p w14:paraId="00DD6EA2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-часто менять положение больного в постели, смазывать вазелиновым маслом кожные покровы</w:t>
            </w:r>
          </w:p>
          <w:p w14:paraId="2E7C1AC7" w14:textId="5BA3BC79" w:rsidR="00897E5E" w:rsidRPr="00936A68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~часто менять положение больного в постели, смазывать глицерином кожные покровы;</w:t>
            </w:r>
          </w:p>
        </w:tc>
        <w:tc>
          <w:tcPr>
            <w:tcW w:w="4677" w:type="dxa"/>
          </w:tcPr>
          <w:p w14:paraId="6A1C087A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lastRenderedPageBreak/>
              <w:t>Пояснения к заполнению:</w:t>
            </w:r>
          </w:p>
          <w:p w14:paraId="507E1566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1. Вопросы не нумеровать;</w:t>
            </w:r>
          </w:p>
          <w:p w14:paraId="1007C52C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2. Ответы не нумеровать;</w:t>
            </w:r>
          </w:p>
          <w:p w14:paraId="1523D7AB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3. В конце каждого вопроса ставить открывающуюся фигурную скобку</w:t>
            </w:r>
          </w:p>
          <w:p w14:paraId="1B1574D2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(D;</w:t>
            </w:r>
          </w:p>
          <w:p w14:paraId="212F4A86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4. Перед неправильными ответами ставить знак тильды (~);</w:t>
            </w:r>
          </w:p>
          <w:p w14:paraId="2E4AACEE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5. Перед правильными ответами ставить знак равно (7);</w:t>
            </w:r>
          </w:p>
          <w:p w14:paraId="01D8ED6C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6. В конце последнего ответа ставить закрывающуюся фигурную скобку);</w:t>
            </w:r>
          </w:p>
          <w:p w14:paraId="7A18FC3B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7. Между словами должен быть только один пробел;</w:t>
            </w:r>
          </w:p>
          <w:p w14:paraId="2B9165E3" w14:textId="77777777" w:rsidR="00897E5E" w:rsidRPr="00650DCD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lastRenderedPageBreak/>
              <w:t>8. Символ пробела перед знаками «</w:t>
            </w:r>
            <w:proofErr w:type="gramStart"/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~»«</w:t>
            </w:r>
            <w:proofErr w:type="gramEnd"/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=»«{»«}» и в конце каждого ответа должен отсутствовать;</w:t>
            </w:r>
          </w:p>
          <w:p w14:paraId="56DAFFDF" w14:textId="60D7C4DC" w:rsidR="00897E5E" w:rsidRPr="00936A68" w:rsidRDefault="00897E5E" w:rsidP="00897E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650DCD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9. Символ пробела перед каждым</w:t>
            </w:r>
            <w:r w:rsidR="00936A68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 xml:space="preserve"> вопросом должен отсутствовать.</w:t>
            </w:r>
          </w:p>
        </w:tc>
      </w:tr>
    </w:tbl>
    <w:p w14:paraId="4B5E99F7" w14:textId="77777777" w:rsidR="00897E5E" w:rsidRPr="004D1569" w:rsidRDefault="00897E5E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Приложение 2 </w:t>
      </w:r>
    </w:p>
    <w:p w14:paraId="0745860E" w14:textId="77777777" w:rsidR="00897E5E" w:rsidRPr="004D1569" w:rsidRDefault="00897E5E" w:rsidP="00897E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>Положение о дистанционном образовании (ДО)</w:t>
      </w:r>
    </w:p>
    <w:p w14:paraId="11347B17" w14:textId="77777777" w:rsidR="00897E5E" w:rsidRDefault="00897E5E" w:rsidP="00897E5E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              </w:t>
      </w:r>
      <w:r w:rsidRPr="004D156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КГМИПиПК</w:t>
      </w:r>
      <w:proofErr w:type="spellEnd"/>
      <w:r w:rsidRPr="004D1569">
        <w:rPr>
          <w:rFonts w:ascii="Times New Roman" w:hAnsi="Times New Roman" w:cs="Times New Roman"/>
          <w:i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Даниярова</w:t>
      </w:r>
      <w:proofErr w:type="spellEnd"/>
      <w:r w:rsidRPr="000D7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2D715" w14:textId="77777777" w:rsidR="00897E5E" w:rsidRDefault="00897E5E" w:rsidP="00897E5E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1FD2B" w14:textId="77777777" w:rsidR="00897E5E" w:rsidRPr="000D7788" w:rsidRDefault="00897E5E" w:rsidP="00936A68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Toc196232460"/>
      <w:r w:rsidRPr="000D7788">
        <w:rPr>
          <w:rFonts w:ascii="Times New Roman" w:hAnsi="Times New Roman" w:cs="Times New Roman"/>
          <w:b/>
          <w:sz w:val="28"/>
          <w:szCs w:val="28"/>
        </w:rPr>
        <w:t>Протокол</w:t>
      </w:r>
      <w:bookmarkEnd w:id="42"/>
    </w:p>
    <w:p w14:paraId="07BA51D6" w14:textId="77777777" w:rsidR="00897E5E" w:rsidRPr="00897E5E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5E">
        <w:rPr>
          <w:rFonts w:ascii="Times New Roman" w:hAnsi="Times New Roman" w:cs="Times New Roman"/>
          <w:b/>
          <w:sz w:val="28"/>
          <w:szCs w:val="28"/>
        </w:rPr>
        <w:tab/>
      </w:r>
      <w:r w:rsidRPr="00897E5E">
        <w:rPr>
          <w:rFonts w:ascii="Times New Roman" w:hAnsi="Times New Roman" w:cs="Times New Roman"/>
          <w:b/>
          <w:sz w:val="28"/>
          <w:szCs w:val="28"/>
        </w:rPr>
        <w:tab/>
      </w:r>
      <w:r w:rsidRPr="00897E5E">
        <w:rPr>
          <w:rFonts w:ascii="Times New Roman" w:hAnsi="Times New Roman" w:cs="Times New Roman"/>
          <w:b/>
          <w:sz w:val="28"/>
          <w:szCs w:val="28"/>
        </w:rPr>
        <w:tab/>
      </w:r>
    </w:p>
    <w:p w14:paraId="11E231D9" w14:textId="77777777" w:rsidR="00897E5E" w:rsidRPr="000D7788" w:rsidRDefault="00897E5E" w:rsidP="00897E5E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88">
        <w:rPr>
          <w:rFonts w:ascii="Times New Roman" w:hAnsi="Times New Roman" w:cs="Times New Roman"/>
          <w:b/>
          <w:sz w:val="28"/>
          <w:szCs w:val="28"/>
        </w:rPr>
        <w:t>Наименование кафедры</w:t>
      </w:r>
    </w:p>
    <w:p w14:paraId="2D9F00AA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КГМИПиПК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им. С.Б. </w:t>
      </w: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proofErr w:type="gramEnd"/>
      <w:r w:rsidRPr="000D7788">
        <w:rPr>
          <w:rFonts w:ascii="Times New Roman" w:hAnsi="Times New Roman" w:cs="Times New Roman"/>
          <w:sz w:val="28"/>
          <w:szCs w:val="28"/>
        </w:rPr>
        <w:t xml:space="preserve"> г. по сдаче итогового тестирования (</w:t>
      </w: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Посттест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) на цикле КЦ «НАЗВАНИЕ КУРСА» с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проведенному в соответствии с учебным планом и программой, утвержденной в объеме </w:t>
      </w:r>
      <w:r>
        <w:rPr>
          <w:rFonts w:ascii="Times New Roman" w:hAnsi="Times New Roman" w:cs="Times New Roman"/>
          <w:sz w:val="28"/>
          <w:szCs w:val="28"/>
          <w:lang w:val="ky-KG"/>
        </w:rPr>
        <w:t>(000)</w:t>
      </w:r>
      <w:r w:rsidRPr="000D7788">
        <w:rPr>
          <w:rFonts w:ascii="Times New Roman" w:hAnsi="Times New Roman" w:cs="Times New Roman"/>
          <w:sz w:val="28"/>
          <w:szCs w:val="28"/>
        </w:rPr>
        <w:t xml:space="preserve"> часов управлением УЧР и ДПП МЗ КР от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г.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47E94164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5A7E65AE" w14:textId="77777777" w:rsidR="00897E5E" w:rsidRPr="000D7788" w:rsidRDefault="00897E5E" w:rsidP="00897E5E">
      <w:pPr>
        <w:tabs>
          <w:tab w:val="left" w:pos="8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7788">
        <w:rPr>
          <w:rFonts w:ascii="Times New Roman" w:hAnsi="Times New Roman" w:cs="Times New Roman"/>
          <w:sz w:val="36"/>
          <w:szCs w:val="28"/>
        </w:rPr>
        <w:t>Контрак</w:t>
      </w:r>
      <w:proofErr w:type="spellEnd"/>
      <w:r w:rsidRPr="000D7788">
        <w:rPr>
          <w:rFonts w:ascii="Times New Roman" w:hAnsi="Times New Roman" w:cs="Times New Roman"/>
          <w:sz w:val="36"/>
          <w:szCs w:val="28"/>
          <w:lang w:val="ky-KG"/>
        </w:rPr>
        <w:t>т / Бюджет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7"/>
        <w:gridCol w:w="2883"/>
        <w:gridCol w:w="2884"/>
        <w:gridCol w:w="2884"/>
      </w:tblGrid>
      <w:tr w:rsidR="00897E5E" w:rsidRPr="000D7788" w14:paraId="4B531CA7" w14:textId="77777777" w:rsidTr="00A54254">
        <w:tc>
          <w:tcPr>
            <w:tcW w:w="697" w:type="dxa"/>
          </w:tcPr>
          <w:p w14:paraId="3E0FA192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78B64450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14:paraId="0367AEF2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14:paraId="3BAF3362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E5E" w:rsidRPr="000D7788" w14:paraId="1042A33E" w14:textId="77777777" w:rsidTr="00A54254">
        <w:tc>
          <w:tcPr>
            <w:tcW w:w="697" w:type="dxa"/>
          </w:tcPr>
          <w:p w14:paraId="4E7F1BA4" w14:textId="77777777" w:rsidR="00897E5E" w:rsidRPr="000D7788" w:rsidRDefault="00897E5E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14:paraId="7D544EC5" w14:textId="77777777" w:rsidR="00897E5E" w:rsidRPr="000D7788" w:rsidRDefault="00897E5E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 слушателя</w:t>
            </w:r>
          </w:p>
        </w:tc>
        <w:tc>
          <w:tcPr>
            <w:tcW w:w="2884" w:type="dxa"/>
          </w:tcPr>
          <w:p w14:paraId="265EE6DC" w14:textId="77777777" w:rsidR="00897E5E" w:rsidRPr="000D7788" w:rsidRDefault="00897E5E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84" w:type="dxa"/>
          </w:tcPr>
          <w:p w14:paraId="21CB532D" w14:textId="77777777" w:rsidR="00897E5E" w:rsidRPr="000D7788" w:rsidRDefault="00897E5E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97E5E" w:rsidRPr="000D7788" w14:paraId="152EB858" w14:textId="77777777" w:rsidTr="00A54254">
        <w:tc>
          <w:tcPr>
            <w:tcW w:w="697" w:type="dxa"/>
          </w:tcPr>
          <w:p w14:paraId="677D3659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14:paraId="499AD058" w14:textId="77777777" w:rsidR="00897E5E" w:rsidRPr="000D7788" w:rsidRDefault="00897E5E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53379BE8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4" w:type="dxa"/>
          </w:tcPr>
          <w:p w14:paraId="1764E841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897E5E" w:rsidRPr="000D7788" w14:paraId="1A2D963C" w14:textId="77777777" w:rsidTr="00A54254">
        <w:tc>
          <w:tcPr>
            <w:tcW w:w="697" w:type="dxa"/>
          </w:tcPr>
          <w:p w14:paraId="3C62BA52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14:paraId="3292B807" w14:textId="77777777" w:rsidR="00897E5E" w:rsidRPr="000D7788" w:rsidRDefault="00897E5E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41AAAF06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4" w:type="dxa"/>
          </w:tcPr>
          <w:p w14:paraId="4C0941C9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897E5E" w:rsidRPr="000D7788" w14:paraId="35249036" w14:textId="77777777" w:rsidTr="00A54254">
        <w:tc>
          <w:tcPr>
            <w:tcW w:w="697" w:type="dxa"/>
          </w:tcPr>
          <w:p w14:paraId="61E949F2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14:paraId="4DC6B410" w14:textId="77777777" w:rsidR="00897E5E" w:rsidRPr="000D7788" w:rsidRDefault="00897E5E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5AF699E9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4" w:type="dxa"/>
          </w:tcPr>
          <w:p w14:paraId="417B6027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897E5E" w:rsidRPr="000D7788" w14:paraId="6136531A" w14:textId="77777777" w:rsidTr="00A54254">
        <w:tc>
          <w:tcPr>
            <w:tcW w:w="697" w:type="dxa"/>
          </w:tcPr>
          <w:p w14:paraId="56BD2B80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14:paraId="323ABD12" w14:textId="77777777" w:rsidR="00897E5E" w:rsidRPr="000D7788" w:rsidRDefault="00897E5E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127420C7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4" w:type="dxa"/>
          </w:tcPr>
          <w:p w14:paraId="0C1A1F7A" w14:textId="77777777" w:rsidR="00897E5E" w:rsidRPr="000D7788" w:rsidRDefault="00897E5E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</w:tbl>
    <w:p w14:paraId="7C1EE6BB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48868F6A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 xml:space="preserve">По результатам итогового </w:t>
      </w:r>
      <w:proofErr w:type="spellStart"/>
      <w:proofErr w:type="gramStart"/>
      <w:r w:rsidRPr="000D7788">
        <w:rPr>
          <w:rFonts w:ascii="Times New Roman" w:hAnsi="Times New Roman" w:cs="Times New Roman"/>
          <w:sz w:val="28"/>
          <w:szCs w:val="28"/>
        </w:rPr>
        <w:t>посттеста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 выдать</w:t>
      </w:r>
      <w:proofErr w:type="gramEnd"/>
      <w:r w:rsidRPr="000D7788">
        <w:rPr>
          <w:rFonts w:ascii="Times New Roman" w:hAnsi="Times New Roman" w:cs="Times New Roman"/>
          <w:sz w:val="28"/>
          <w:szCs w:val="28"/>
        </w:rPr>
        <w:t xml:space="preserve"> сертификат установленного образца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7788">
        <w:rPr>
          <w:rFonts w:ascii="Times New Roman" w:hAnsi="Times New Roman" w:cs="Times New Roman"/>
          <w:sz w:val="28"/>
          <w:szCs w:val="28"/>
        </w:rPr>
        <w:t xml:space="preserve"> 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519ABBA9" w14:textId="31EC0A3E" w:rsidR="00897E5E" w:rsidRPr="000D7788" w:rsidRDefault="00C44E04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E5E" w:rsidRPr="000D7788">
        <w:rPr>
          <w:rFonts w:ascii="Times New Roman" w:hAnsi="Times New Roman" w:cs="Times New Roman"/>
          <w:sz w:val="28"/>
          <w:szCs w:val="28"/>
        </w:rPr>
        <w:tab/>
      </w:r>
      <w:r w:rsidR="00897E5E" w:rsidRPr="000D7788">
        <w:rPr>
          <w:rFonts w:ascii="Times New Roman" w:hAnsi="Times New Roman" w:cs="Times New Roman"/>
          <w:sz w:val="28"/>
          <w:szCs w:val="28"/>
        </w:rPr>
        <w:tab/>
      </w:r>
    </w:p>
    <w:p w14:paraId="381E13C4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74E92A14" w14:textId="43472949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4E04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proofErr w:type="gramStart"/>
      <w:r w:rsidR="00C44E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>подпись)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="00C44E04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0004657" w14:textId="77777777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(</w:t>
      </w:r>
      <w:r w:rsidRPr="000D77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</w:p>
    <w:p w14:paraId="159741DD" w14:textId="748DB4EB" w:rsidR="00897E5E" w:rsidRPr="000D7788" w:rsidRDefault="00897E5E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4E04"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 (куратор курса</w:t>
      </w:r>
      <w:proofErr w:type="gramStart"/>
      <w:r w:rsidRPr="00C44E04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0D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(подпись)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="00C44E04"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0D778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</w:t>
      </w:r>
    </w:p>
    <w:p w14:paraId="457C8DB1" w14:textId="6C2761E1" w:rsidR="00897E5E" w:rsidRDefault="00C44E04" w:rsidP="00C44E04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</w:t>
      </w:r>
      <w:r w:rsidR="00897E5E">
        <w:rPr>
          <w:rFonts w:ascii="Times New Roman" w:hAnsi="Times New Roman" w:cs="Times New Roman"/>
          <w:sz w:val="28"/>
          <w:szCs w:val="28"/>
          <w:lang w:val="ky-KG"/>
        </w:rPr>
        <w:t>(Ф</w:t>
      </w:r>
      <w:r w:rsidR="00897E5E" w:rsidRPr="000D7788">
        <w:rPr>
          <w:rFonts w:ascii="Times New Roman" w:hAnsi="Times New Roman" w:cs="Times New Roman"/>
          <w:sz w:val="28"/>
          <w:szCs w:val="28"/>
        </w:rPr>
        <w:t>ИО</w:t>
      </w:r>
      <w:r w:rsidR="00897E5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</w:p>
    <w:p w14:paraId="7FE745B7" w14:textId="77777777" w:rsidR="00C44E04" w:rsidRDefault="00C44E04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F27EB87" w14:textId="77777777" w:rsidR="00C44E04" w:rsidRDefault="00C44E04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23B1FB3" w14:textId="77777777" w:rsidR="00C44E04" w:rsidRDefault="00C44E04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FFB7105" w14:textId="77777777" w:rsidR="00C44E04" w:rsidRDefault="00C44E04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38F58AD" w14:textId="33824FBD" w:rsidR="00231816" w:rsidRDefault="00231816" w:rsidP="00936A6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01FBC7A" w14:textId="137DFE3E" w:rsidR="00A83DA2" w:rsidRPr="004D1569" w:rsidRDefault="00A83DA2" w:rsidP="00897E5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Приложение 2</w:t>
      </w:r>
      <w:r w:rsidR="000D7788">
        <w:rPr>
          <w:rFonts w:ascii="Times New Roman" w:hAnsi="Times New Roman" w:cs="Times New Roman"/>
          <w:b/>
          <w:i/>
          <w:sz w:val="28"/>
          <w:szCs w:val="28"/>
          <w:lang w:val="ru-RU"/>
        </w:rPr>
        <w:t>.1</w:t>
      </w: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75C75023" w14:textId="77777777" w:rsidR="00A83DA2" w:rsidRPr="004D1569" w:rsidRDefault="00A83DA2" w:rsidP="00897E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>Положение о дистанционном образовании (ДО)</w:t>
      </w:r>
    </w:p>
    <w:p w14:paraId="5CDB858E" w14:textId="496F0859" w:rsidR="00A83DA2" w:rsidRPr="00C44E04" w:rsidRDefault="00C44E04" w:rsidP="00C44E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КГМИПиПК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им. С.Б.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Даниярова</w:t>
      </w:r>
      <w:proofErr w:type="spellEnd"/>
    </w:p>
    <w:p w14:paraId="0646DE95" w14:textId="3258006E" w:rsidR="000D7788" w:rsidRPr="000D7788" w:rsidRDefault="000D7788" w:rsidP="00936A68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43" w:name="_Toc196232461"/>
      <w:r w:rsidRPr="000D778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пересдачи</w:t>
      </w:r>
      <w:bookmarkEnd w:id="43"/>
    </w:p>
    <w:p w14:paraId="67D5BFBC" w14:textId="77777777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0E2985B0" w14:textId="5330AE9F" w:rsidR="000D7788" w:rsidRPr="000D7788" w:rsidRDefault="000D7788" w:rsidP="00897E5E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88">
        <w:rPr>
          <w:rFonts w:ascii="Times New Roman" w:hAnsi="Times New Roman" w:cs="Times New Roman"/>
          <w:b/>
          <w:sz w:val="28"/>
          <w:szCs w:val="28"/>
        </w:rPr>
        <w:t>НАИМЕНОВАНИЕ КАФЕДРЫ</w:t>
      </w:r>
    </w:p>
    <w:p w14:paraId="69FA641C" w14:textId="75153E45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КГМИПиПК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им. С.Б. </w:t>
      </w: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proofErr w:type="gramEnd"/>
      <w:r w:rsidRPr="000D7788">
        <w:rPr>
          <w:rFonts w:ascii="Times New Roman" w:hAnsi="Times New Roman" w:cs="Times New Roman"/>
          <w:sz w:val="28"/>
          <w:szCs w:val="28"/>
        </w:rPr>
        <w:t xml:space="preserve"> г. по пересдаче итогового тестирования (</w:t>
      </w:r>
      <w:proofErr w:type="spellStart"/>
      <w:r w:rsidRPr="000D7788">
        <w:rPr>
          <w:rFonts w:ascii="Times New Roman" w:hAnsi="Times New Roman" w:cs="Times New Roman"/>
          <w:sz w:val="28"/>
          <w:szCs w:val="28"/>
        </w:rPr>
        <w:t>посттеста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>) согласно рапорту преподавателя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7788">
        <w:rPr>
          <w:rFonts w:ascii="Times New Roman" w:hAnsi="Times New Roman" w:cs="Times New Roman"/>
          <w:sz w:val="28"/>
          <w:szCs w:val="28"/>
        </w:rPr>
        <w:t xml:space="preserve">на цикле КЦ «НАЗВАНИЕ КУРСА» с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проведенному в соответствии с учебным планом и программой, утвержденной в объеме </w:t>
      </w:r>
      <w:r>
        <w:rPr>
          <w:rFonts w:ascii="Times New Roman" w:hAnsi="Times New Roman" w:cs="Times New Roman"/>
          <w:sz w:val="28"/>
          <w:szCs w:val="28"/>
          <w:lang w:val="ky-KG"/>
        </w:rPr>
        <w:t>(000)</w:t>
      </w:r>
      <w:r w:rsidRPr="000D7788">
        <w:rPr>
          <w:rFonts w:ascii="Times New Roman" w:hAnsi="Times New Roman" w:cs="Times New Roman"/>
          <w:sz w:val="28"/>
          <w:szCs w:val="28"/>
        </w:rPr>
        <w:t xml:space="preserve"> часов управлением УЧР и ДПП МЗ КР от </w:t>
      </w:r>
      <w:r>
        <w:rPr>
          <w:rFonts w:ascii="Times New Roman" w:hAnsi="Times New Roman" w:cs="Times New Roman"/>
          <w:sz w:val="28"/>
          <w:szCs w:val="28"/>
          <w:lang w:val="ky-KG"/>
        </w:rPr>
        <w:t>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гггг</w:t>
      </w:r>
      <w:r w:rsidRPr="000D7788">
        <w:rPr>
          <w:rFonts w:ascii="Times New Roman" w:hAnsi="Times New Roman" w:cs="Times New Roman"/>
          <w:sz w:val="28"/>
          <w:szCs w:val="28"/>
        </w:rPr>
        <w:t xml:space="preserve"> г. г.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45DF88B2" w14:textId="77777777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2B8BFE8A" w14:textId="2FA9B87E" w:rsidR="000D7788" w:rsidRPr="000D7788" w:rsidRDefault="000D7788" w:rsidP="00897E5E">
      <w:pPr>
        <w:tabs>
          <w:tab w:val="left" w:pos="8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7788">
        <w:rPr>
          <w:rFonts w:ascii="Times New Roman" w:hAnsi="Times New Roman" w:cs="Times New Roman"/>
          <w:sz w:val="36"/>
          <w:szCs w:val="28"/>
        </w:rPr>
        <w:t>Контрак</w:t>
      </w:r>
      <w:proofErr w:type="spellEnd"/>
      <w:r w:rsidRPr="000D7788">
        <w:rPr>
          <w:rFonts w:ascii="Times New Roman" w:hAnsi="Times New Roman" w:cs="Times New Roman"/>
          <w:sz w:val="36"/>
          <w:szCs w:val="28"/>
          <w:lang w:val="ky-KG"/>
        </w:rPr>
        <w:t>т / Бюджет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7"/>
        <w:gridCol w:w="2883"/>
        <w:gridCol w:w="2884"/>
        <w:gridCol w:w="2884"/>
      </w:tblGrid>
      <w:tr w:rsidR="000D7788" w:rsidRPr="000D7788" w14:paraId="5DD3EA76" w14:textId="77777777" w:rsidTr="000D7788">
        <w:tc>
          <w:tcPr>
            <w:tcW w:w="697" w:type="dxa"/>
          </w:tcPr>
          <w:p w14:paraId="4FFFAA43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1E339A58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14:paraId="3CB4D8D1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14:paraId="00EEA245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88" w:rsidRPr="000D7788" w14:paraId="48013252" w14:textId="77777777" w:rsidTr="000D7788">
        <w:tc>
          <w:tcPr>
            <w:tcW w:w="697" w:type="dxa"/>
          </w:tcPr>
          <w:p w14:paraId="25D68FF4" w14:textId="77777777" w:rsidR="000D7788" w:rsidRPr="000D7788" w:rsidRDefault="000D7788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14:paraId="335D55D7" w14:textId="77777777" w:rsidR="000D7788" w:rsidRPr="000D7788" w:rsidRDefault="000D7788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 слушателя</w:t>
            </w:r>
          </w:p>
        </w:tc>
        <w:tc>
          <w:tcPr>
            <w:tcW w:w="2884" w:type="dxa"/>
          </w:tcPr>
          <w:p w14:paraId="1EB2D68D" w14:textId="77777777" w:rsidR="000D7788" w:rsidRPr="000D7788" w:rsidRDefault="000D7788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84" w:type="dxa"/>
          </w:tcPr>
          <w:p w14:paraId="4DDD909A" w14:textId="77777777" w:rsidR="000D7788" w:rsidRPr="000D7788" w:rsidRDefault="000D7788" w:rsidP="0089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7788" w:rsidRPr="000D7788" w14:paraId="3261C767" w14:textId="77777777" w:rsidTr="000D7788">
        <w:tc>
          <w:tcPr>
            <w:tcW w:w="697" w:type="dxa"/>
          </w:tcPr>
          <w:p w14:paraId="70F44D7A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14:paraId="674D2B6B" w14:textId="77777777" w:rsidR="000D7788" w:rsidRPr="000D7788" w:rsidRDefault="000D7788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16878981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4" w:type="dxa"/>
          </w:tcPr>
          <w:p w14:paraId="68B2E756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0D7788" w:rsidRPr="000D7788" w14:paraId="71B9A53A" w14:textId="77777777" w:rsidTr="000D7788">
        <w:tc>
          <w:tcPr>
            <w:tcW w:w="697" w:type="dxa"/>
          </w:tcPr>
          <w:p w14:paraId="6C2B893D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14:paraId="5D3CECA8" w14:textId="77777777" w:rsidR="000D7788" w:rsidRPr="000D7788" w:rsidRDefault="000D7788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054FE0D8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4" w:type="dxa"/>
          </w:tcPr>
          <w:p w14:paraId="647182F4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0D7788" w:rsidRPr="000D7788" w14:paraId="43E295D5" w14:textId="77777777" w:rsidTr="000D7788">
        <w:tc>
          <w:tcPr>
            <w:tcW w:w="697" w:type="dxa"/>
          </w:tcPr>
          <w:p w14:paraId="7A04930F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14:paraId="1C8AA35B" w14:textId="77777777" w:rsidR="000D7788" w:rsidRPr="000D7788" w:rsidRDefault="000D7788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0DA9AC1C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4" w:type="dxa"/>
          </w:tcPr>
          <w:p w14:paraId="413C5DAD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  <w:tr w:rsidR="000D7788" w:rsidRPr="000D7788" w14:paraId="2201A946" w14:textId="77777777" w:rsidTr="000D7788">
        <w:tc>
          <w:tcPr>
            <w:tcW w:w="697" w:type="dxa"/>
          </w:tcPr>
          <w:p w14:paraId="669ADA01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14:paraId="5DAA3918" w14:textId="77777777" w:rsidR="000D7788" w:rsidRPr="000D7788" w:rsidRDefault="000D7788" w:rsidP="0089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Ким Алексей Владимирович</w:t>
            </w:r>
          </w:p>
        </w:tc>
        <w:tc>
          <w:tcPr>
            <w:tcW w:w="2884" w:type="dxa"/>
          </w:tcPr>
          <w:p w14:paraId="665D3AAA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4" w:type="dxa"/>
          </w:tcPr>
          <w:p w14:paraId="21A069A5" w14:textId="77777777" w:rsidR="000D7788" w:rsidRPr="000D7788" w:rsidRDefault="000D7788" w:rsidP="0089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88">
              <w:rPr>
                <w:rFonts w:ascii="Times New Roman" w:hAnsi="Times New Roman" w:cs="Times New Roman"/>
                <w:sz w:val="28"/>
                <w:szCs w:val="28"/>
              </w:rPr>
              <w:t>2 - (Неудов.)</w:t>
            </w:r>
          </w:p>
        </w:tc>
      </w:tr>
    </w:tbl>
    <w:p w14:paraId="569736CF" w14:textId="77777777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3526D3C8" w14:textId="1E2ED4DD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 xml:space="preserve">По результатам итогового </w:t>
      </w:r>
      <w:proofErr w:type="spellStart"/>
      <w:proofErr w:type="gramStart"/>
      <w:r w:rsidRPr="000D7788">
        <w:rPr>
          <w:rFonts w:ascii="Times New Roman" w:hAnsi="Times New Roman" w:cs="Times New Roman"/>
          <w:sz w:val="28"/>
          <w:szCs w:val="28"/>
        </w:rPr>
        <w:t>посттеста</w:t>
      </w:r>
      <w:proofErr w:type="spellEnd"/>
      <w:r w:rsidRPr="000D7788">
        <w:rPr>
          <w:rFonts w:ascii="Times New Roman" w:hAnsi="Times New Roman" w:cs="Times New Roman"/>
          <w:sz w:val="28"/>
          <w:szCs w:val="28"/>
        </w:rPr>
        <w:t xml:space="preserve">  выдать</w:t>
      </w:r>
      <w:proofErr w:type="gramEnd"/>
      <w:r w:rsidRPr="000D7788">
        <w:rPr>
          <w:rFonts w:ascii="Times New Roman" w:hAnsi="Times New Roman" w:cs="Times New Roman"/>
          <w:sz w:val="28"/>
          <w:szCs w:val="28"/>
        </w:rPr>
        <w:t xml:space="preserve"> сертификат установленного образца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44E04">
        <w:rPr>
          <w:rFonts w:ascii="Times New Roman" w:hAnsi="Times New Roman" w:cs="Times New Roman"/>
          <w:sz w:val="28"/>
          <w:szCs w:val="28"/>
        </w:rPr>
        <w:t xml:space="preserve"> </w:t>
      </w:r>
      <w:r w:rsidR="00C44E04">
        <w:rPr>
          <w:rFonts w:ascii="Times New Roman" w:hAnsi="Times New Roman" w:cs="Times New Roman"/>
          <w:sz w:val="28"/>
          <w:szCs w:val="28"/>
        </w:rPr>
        <w:tab/>
      </w:r>
      <w:r w:rsidR="00C44E04">
        <w:rPr>
          <w:rFonts w:ascii="Times New Roman" w:hAnsi="Times New Roman" w:cs="Times New Roman"/>
          <w:sz w:val="28"/>
          <w:szCs w:val="28"/>
        </w:rPr>
        <w:tab/>
      </w:r>
      <w:r w:rsidR="00C44E04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2D976C02" w14:textId="77777777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</w:p>
    <w:p w14:paraId="25176617" w14:textId="13DC2BD4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4E04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proofErr w:type="gramStart"/>
      <w:r w:rsidRPr="000D7788">
        <w:rPr>
          <w:rFonts w:ascii="Times New Roman" w:hAnsi="Times New Roman" w:cs="Times New Roman"/>
          <w:sz w:val="28"/>
          <w:szCs w:val="28"/>
        </w:rPr>
        <w:tab/>
      </w:r>
      <w:r w:rsidR="00C44E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>подпись)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 w:rsidRPr="000D7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DB44046" w14:textId="61BD2CCC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(</w:t>
      </w:r>
      <w:r w:rsidRPr="000D77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</w:p>
    <w:p w14:paraId="57126E95" w14:textId="5C232739" w:rsidR="000D7788" w:rsidRPr="000D7788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4E04">
        <w:rPr>
          <w:rFonts w:ascii="Times New Roman" w:hAnsi="Times New Roman" w:cs="Times New Roman"/>
          <w:b/>
          <w:sz w:val="28"/>
          <w:szCs w:val="28"/>
        </w:rPr>
        <w:t>Преподаватель (куратор курса</w:t>
      </w:r>
      <w:proofErr w:type="gramStart"/>
      <w:r w:rsidRPr="00C44E04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0D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(подпись)</w:t>
      </w:r>
      <w:r w:rsidRPr="000D7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</w:t>
      </w:r>
      <w:r w:rsidRPr="000D778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</w:t>
      </w:r>
    </w:p>
    <w:p w14:paraId="712C4A1F" w14:textId="7367063B" w:rsidR="00A83DA2" w:rsidRPr="004D1569" w:rsidRDefault="000D7788" w:rsidP="00897E5E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(</w:t>
      </w:r>
      <w:r w:rsidRPr="000D778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A83DA2" w:rsidRPr="004D1569">
        <w:rPr>
          <w:rFonts w:ascii="Times New Roman" w:hAnsi="Times New Roman" w:cs="Times New Roman"/>
          <w:sz w:val="28"/>
          <w:szCs w:val="28"/>
        </w:rPr>
        <w:tab/>
      </w:r>
    </w:p>
    <w:p w14:paraId="79831E54" w14:textId="77777777" w:rsidR="00650DCD" w:rsidRDefault="00650DCD" w:rsidP="00897E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_6i6cjiejin0u" w:colFirst="0" w:colLast="0"/>
      <w:bookmarkEnd w:id="44"/>
    </w:p>
    <w:p w14:paraId="72B8DDD6" w14:textId="3DE2DED6" w:rsidR="000D7788" w:rsidRDefault="000D7788" w:rsidP="00897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8B9960" w14:textId="5D87C559" w:rsidR="00C44E04" w:rsidRDefault="00C44E04" w:rsidP="00897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CAAE07E" w14:textId="0273109A" w:rsidR="00C44E04" w:rsidRDefault="00C44E04" w:rsidP="00897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509AB9" w14:textId="164C5639" w:rsidR="00C44E04" w:rsidRDefault="00C44E04" w:rsidP="00897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C54EC5" w14:textId="3A8D3814" w:rsidR="00C44E04" w:rsidRDefault="00C44E04" w:rsidP="00897E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AD2D5B" w14:textId="77777777" w:rsidR="00936A68" w:rsidRDefault="00936A68" w:rsidP="00897E5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F346358" w14:textId="77777777" w:rsidR="00C27C2D" w:rsidRPr="004D1569" w:rsidRDefault="00C27C2D" w:rsidP="00C27C2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3.</w:t>
      </w: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77D403BA" w14:textId="77777777" w:rsidR="00C27C2D" w:rsidRPr="004D1569" w:rsidRDefault="00C27C2D" w:rsidP="00C27C2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>Положение о дистанционном образовании (ДО)</w:t>
      </w:r>
    </w:p>
    <w:p w14:paraId="7D524251" w14:textId="0D5960BF" w:rsidR="00C27C2D" w:rsidRPr="00C27C2D" w:rsidRDefault="00C27C2D" w:rsidP="00C27C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                           </w:t>
      </w:r>
      <w:r w:rsidRPr="004D156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КГМИПиПК</w:t>
      </w:r>
      <w:proofErr w:type="spellEnd"/>
      <w:r w:rsidRPr="004D1569">
        <w:rPr>
          <w:rFonts w:ascii="Times New Roman" w:hAnsi="Times New Roman" w:cs="Times New Roman"/>
          <w:i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Даниярова</w:t>
      </w:r>
      <w:proofErr w:type="spellEnd"/>
    </w:p>
    <w:p w14:paraId="7F8EBDE9" w14:textId="77777777" w:rsidR="00C27C2D" w:rsidRDefault="00C27C2D" w:rsidP="00C27C2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lang w:val="ky-KG"/>
        </w:rPr>
      </w:pPr>
      <w:r w:rsidRPr="00F0283F">
        <w:rPr>
          <w:rFonts w:ascii="Times New Roman" w:hAnsi="Times New Roman" w:cs="Times New Roman"/>
          <w:sz w:val="28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lang w:val="ky-KG"/>
        </w:rPr>
        <w:t xml:space="preserve">  </w:t>
      </w: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C27C2D" w:rsidRPr="00C27C2D" w14:paraId="780F2D5B" w14:textId="77777777" w:rsidTr="00A54254">
        <w:tc>
          <w:tcPr>
            <w:tcW w:w="5210" w:type="dxa"/>
          </w:tcPr>
          <w:p w14:paraId="221898B8" w14:textId="77777777" w:rsidR="00C27C2D" w:rsidRPr="00C27C2D" w:rsidRDefault="00C27C2D" w:rsidP="00A54254">
            <w:pPr>
              <w:pStyle w:val="ab"/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 xml:space="preserve">Декану (ФУВ/ФУССД /ФСМ) </w:t>
            </w:r>
          </w:p>
          <w:p w14:paraId="24A7951A" w14:textId="77777777" w:rsidR="00C27C2D" w:rsidRPr="00C27C2D" w:rsidRDefault="00C27C2D" w:rsidP="00A54254">
            <w:pPr>
              <w:pStyle w:val="ab"/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>КГМИПиПК им. С.Б.Даниярова</w:t>
            </w:r>
          </w:p>
          <w:p w14:paraId="4C0FBA25" w14:textId="2D618AB8" w:rsidR="00C27C2D" w:rsidRPr="00C27C2D" w:rsidRDefault="00C27C2D" w:rsidP="00A54254">
            <w:pPr>
              <w:pStyle w:val="ab"/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>ФИО декана</w:t>
            </w:r>
            <w:r>
              <w:rPr>
                <w:rFonts w:ascii="Times New Roman" w:hAnsi="Times New Roman" w:cs="Times New Roman"/>
                <w:b/>
                <w:sz w:val="28"/>
                <w:lang w:val="ky-KG"/>
              </w:rPr>
              <w:t xml:space="preserve"> ____________________</w:t>
            </w: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 xml:space="preserve"> </w:t>
            </w:r>
          </w:p>
          <w:p w14:paraId="12650405" w14:textId="47C170BC" w:rsidR="00C27C2D" w:rsidRPr="00C27C2D" w:rsidRDefault="00C27C2D" w:rsidP="00A54254">
            <w:pPr>
              <w:pStyle w:val="ab"/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 xml:space="preserve">от  </w:t>
            </w:r>
            <w:r w:rsidRPr="00C27C2D">
              <w:rPr>
                <w:rFonts w:ascii="Times New Roman" w:hAnsi="Times New Roman" w:cs="Times New Roman"/>
                <w:b/>
                <w:sz w:val="28"/>
                <w:u w:val="single"/>
                <w:lang w:val="ky-KG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ky-KG"/>
              </w:rPr>
              <w:t>_______________</w:t>
            </w:r>
          </w:p>
          <w:p w14:paraId="485800D8" w14:textId="77777777" w:rsidR="00C27C2D" w:rsidRPr="00C27C2D" w:rsidRDefault="00C27C2D" w:rsidP="00A54254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0"/>
                <w:lang w:val="ky-KG"/>
              </w:rPr>
              <w:t>(ФИО)</w:t>
            </w:r>
          </w:p>
          <w:p w14:paraId="73252DD1" w14:textId="77777777" w:rsidR="00C27C2D" w:rsidRPr="00C27C2D" w:rsidRDefault="00C27C2D" w:rsidP="00A54254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lang w:val="ky-KG"/>
              </w:rPr>
              <w:t xml:space="preserve">          </w:t>
            </w:r>
          </w:p>
          <w:p w14:paraId="745B9279" w14:textId="77777777" w:rsidR="00C27C2D" w:rsidRPr="00C27C2D" w:rsidRDefault="00C27C2D" w:rsidP="00A5425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lang w:val="ky-KG"/>
              </w:rPr>
            </w:pPr>
            <w:r w:rsidRPr="00C27C2D">
              <w:rPr>
                <w:rFonts w:ascii="Times New Roman" w:hAnsi="Times New Roman" w:cs="Times New Roman"/>
                <w:b/>
                <w:lang w:val="ky-KG"/>
              </w:rPr>
              <w:t>(должность,  кафедра/курс, цикл )</w:t>
            </w:r>
          </w:p>
        </w:tc>
      </w:tr>
    </w:tbl>
    <w:p w14:paraId="794BF092" w14:textId="77777777" w:rsidR="00C27C2D" w:rsidRPr="00F0283F" w:rsidRDefault="00C27C2D" w:rsidP="00C27C2D">
      <w:pPr>
        <w:pStyle w:val="ab"/>
        <w:rPr>
          <w:rFonts w:ascii="Times New Roman" w:hAnsi="Times New Roman" w:cs="Times New Roman"/>
          <w:lang w:val="ky-KG"/>
        </w:rPr>
      </w:pPr>
    </w:p>
    <w:p w14:paraId="7158FC42" w14:textId="77777777" w:rsidR="00C27C2D" w:rsidRPr="008E0A2A" w:rsidRDefault="00C27C2D" w:rsidP="00C27C2D">
      <w:pPr>
        <w:rPr>
          <w:lang w:val="ky-KG"/>
        </w:rPr>
      </w:pPr>
    </w:p>
    <w:p w14:paraId="7DD26D7A" w14:textId="0E9B77B2" w:rsidR="00C27C2D" w:rsidRPr="00C27C2D" w:rsidRDefault="00C27C2D" w:rsidP="00936A68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45" w:name="_Toc196232462"/>
      <w:r w:rsidRPr="00C27C2D">
        <w:rPr>
          <w:rFonts w:ascii="Times New Roman" w:hAnsi="Times New Roman" w:cs="Times New Roman"/>
          <w:b/>
          <w:sz w:val="28"/>
          <w:szCs w:val="28"/>
          <w:lang w:val="ky-KG"/>
        </w:rPr>
        <w:t>Рапорт</w:t>
      </w:r>
      <w:bookmarkEnd w:id="45"/>
    </w:p>
    <w:p w14:paraId="0CBEEB1E" w14:textId="7F4EEDCF" w:rsidR="00C27C2D" w:rsidRPr="00885675" w:rsidRDefault="00C27C2D" w:rsidP="00C27C2D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         Прошу отчислить слушателей </w:t>
      </w:r>
      <w:r>
        <w:rPr>
          <w:rFonts w:ascii="Times New Roman" w:hAnsi="Times New Roman" w:cs="Times New Roman"/>
          <w:sz w:val="28"/>
          <w:szCs w:val="28"/>
          <w:lang w:val="ky-KG"/>
        </w:rPr>
        <w:t>очного/дистанционного/ выездного</w:t>
      </w: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цикла</w:t>
      </w: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ky-KG"/>
        </w:rPr>
        <w:t>Наименование цикла</w:t>
      </w:r>
      <w:r w:rsidRPr="00F82A95">
        <w:rPr>
          <w:rFonts w:ascii="Times New Roman" w:hAnsi="Times New Roman" w:cs="Times New Roman"/>
          <w:sz w:val="28"/>
        </w:rPr>
        <w:t xml:space="preserve">»  с </w:t>
      </w:r>
      <w:r>
        <w:rPr>
          <w:rFonts w:ascii="Times New Roman" w:hAnsi="Times New Roman" w:cs="Times New Roman"/>
          <w:sz w:val="28"/>
          <w:lang w:val="ky-KG"/>
        </w:rPr>
        <w:t>____дд/мм/гг_____</w:t>
      </w:r>
      <w:r w:rsidRPr="00F82A95">
        <w:rPr>
          <w:rFonts w:ascii="Times New Roman" w:hAnsi="Times New Roman" w:cs="Times New Roman"/>
          <w:sz w:val="28"/>
        </w:rPr>
        <w:t xml:space="preserve">   по  </w:t>
      </w:r>
      <w:r>
        <w:rPr>
          <w:rFonts w:ascii="Times New Roman" w:hAnsi="Times New Roman" w:cs="Times New Roman"/>
          <w:sz w:val="28"/>
          <w:lang w:val="ky-KG"/>
        </w:rPr>
        <w:t>__</w:t>
      </w:r>
      <w:r w:rsidRPr="00BA1012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>дд/мм/гг ___</w:t>
      </w:r>
      <w:r w:rsidRPr="00F82A95">
        <w:rPr>
          <w:rFonts w:ascii="Times New Roman" w:hAnsi="Times New Roman" w:cs="Times New Roman"/>
          <w:sz w:val="28"/>
        </w:rPr>
        <w:t>,</w:t>
      </w: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набравших </w:t>
      </w: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проходной </w:t>
      </w:r>
      <w:r>
        <w:rPr>
          <w:rFonts w:ascii="Times New Roman" w:hAnsi="Times New Roman" w:cs="Times New Roman"/>
          <w:sz w:val="28"/>
          <w:szCs w:val="28"/>
          <w:lang w:val="ky-KG"/>
        </w:rPr>
        <w:t>бал по итогам посттеста/пересдачи посттеста</w:t>
      </w:r>
      <w:r w:rsidRPr="00885675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tbl>
      <w:tblPr>
        <w:tblStyle w:val="a8"/>
        <w:tblW w:w="7032" w:type="dxa"/>
        <w:tblLook w:val="04A0" w:firstRow="1" w:lastRow="0" w:firstColumn="1" w:lastColumn="0" w:noHBand="0" w:noVBand="1"/>
      </w:tblPr>
      <w:tblGrid>
        <w:gridCol w:w="493"/>
        <w:gridCol w:w="2926"/>
        <w:gridCol w:w="2356"/>
        <w:gridCol w:w="1257"/>
      </w:tblGrid>
      <w:tr w:rsidR="00C27C2D" w:rsidRPr="00EF0158" w14:paraId="60877173" w14:textId="77777777" w:rsidTr="00C27C2D">
        <w:trPr>
          <w:trHeight w:val="616"/>
        </w:trPr>
        <w:tc>
          <w:tcPr>
            <w:tcW w:w="493" w:type="dxa"/>
            <w:shd w:val="clear" w:color="auto" w:fill="auto"/>
            <w:vAlign w:val="bottom"/>
          </w:tcPr>
          <w:p w14:paraId="134E92E0" w14:textId="77777777" w:rsidR="00C27C2D" w:rsidRPr="00BA1012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№</w:t>
            </w:r>
          </w:p>
        </w:tc>
        <w:tc>
          <w:tcPr>
            <w:tcW w:w="2926" w:type="dxa"/>
          </w:tcPr>
          <w:p w14:paraId="48655EF6" w14:textId="77777777" w:rsidR="00C27C2D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Фио слушателя</w:t>
            </w:r>
          </w:p>
        </w:tc>
        <w:tc>
          <w:tcPr>
            <w:tcW w:w="2356" w:type="dxa"/>
            <w:vAlign w:val="bottom"/>
          </w:tcPr>
          <w:p w14:paraId="73F8D70F" w14:textId="77777777" w:rsidR="00C27C2D" w:rsidRPr="00BA1012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Баллы</w:t>
            </w:r>
          </w:p>
        </w:tc>
        <w:tc>
          <w:tcPr>
            <w:tcW w:w="1257" w:type="dxa"/>
            <w:vAlign w:val="bottom"/>
          </w:tcPr>
          <w:p w14:paraId="2C5F5688" w14:textId="77777777" w:rsidR="00C27C2D" w:rsidRPr="00BA1012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Оценка </w:t>
            </w:r>
          </w:p>
        </w:tc>
      </w:tr>
      <w:tr w:rsidR="00C27C2D" w:rsidRPr="00EF0158" w14:paraId="36184A0F" w14:textId="77777777" w:rsidTr="00C27C2D">
        <w:trPr>
          <w:trHeight w:val="616"/>
        </w:trPr>
        <w:tc>
          <w:tcPr>
            <w:tcW w:w="493" w:type="dxa"/>
          </w:tcPr>
          <w:p w14:paraId="47184502" w14:textId="77777777" w:rsidR="00C27C2D" w:rsidRPr="002C7AE1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  <w:tc>
          <w:tcPr>
            <w:tcW w:w="2926" w:type="dxa"/>
          </w:tcPr>
          <w:p w14:paraId="091C3DB7" w14:textId="77777777" w:rsidR="00C27C2D" w:rsidRPr="00EF0158" w:rsidRDefault="00C27C2D" w:rsidP="00A542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</w:tcPr>
          <w:p w14:paraId="1B783CBF" w14:textId="77777777" w:rsidR="00C27C2D" w:rsidRPr="00EF0158" w:rsidRDefault="00C27C2D" w:rsidP="00A542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</w:tcPr>
          <w:p w14:paraId="6EBF25C1" w14:textId="77777777" w:rsidR="00C27C2D" w:rsidRPr="00EF0158" w:rsidRDefault="00C27C2D" w:rsidP="00A542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27C2D" w:rsidRPr="00EF0158" w14:paraId="331858C7" w14:textId="77777777" w:rsidTr="00C27C2D">
        <w:trPr>
          <w:trHeight w:val="838"/>
        </w:trPr>
        <w:tc>
          <w:tcPr>
            <w:tcW w:w="493" w:type="dxa"/>
          </w:tcPr>
          <w:p w14:paraId="5CDDFF7C" w14:textId="77777777" w:rsidR="00C27C2D" w:rsidRPr="002C7AE1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2926" w:type="dxa"/>
          </w:tcPr>
          <w:p w14:paraId="4B9F1050" w14:textId="77777777" w:rsidR="00C27C2D" w:rsidRPr="00EF0158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041A5DB" w14:textId="77777777" w:rsidR="00C27C2D" w:rsidRPr="00EF0158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1847F66" w14:textId="77777777" w:rsidR="00C27C2D" w:rsidRPr="00EF0158" w:rsidRDefault="00C27C2D" w:rsidP="00A54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129346" w14:textId="1F54B450" w:rsidR="00C27C2D" w:rsidRDefault="00C27C2D" w:rsidP="00C27C2D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0F961225" w14:textId="0B42C7F2" w:rsidR="00133540" w:rsidRDefault="00133540" w:rsidP="00C27C2D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1BFD52BA" w14:textId="605B6BCE" w:rsidR="00133540" w:rsidRDefault="00133540" w:rsidP="00C27C2D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2E43AD8E" w14:textId="77777777" w:rsidR="00133540" w:rsidRDefault="00133540" w:rsidP="00C27C2D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52C1A8CB" w14:textId="77777777" w:rsidR="00133540" w:rsidRDefault="00C27C2D" w:rsidP="00133540">
      <w:pPr>
        <w:tabs>
          <w:tab w:val="left" w:pos="5994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27C2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Дата:                              </w:t>
      </w:r>
    </w:p>
    <w:p w14:paraId="579AF60D" w14:textId="2B524978" w:rsidR="00C44E04" w:rsidRPr="00133540" w:rsidRDefault="00C27C2D" w:rsidP="00133540">
      <w:pPr>
        <w:tabs>
          <w:tab w:val="left" w:pos="5994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27C2D">
        <w:rPr>
          <w:rFonts w:ascii="Times New Roman" w:hAnsi="Times New Roman" w:cs="Times New Roman"/>
          <w:b/>
          <w:sz w:val="28"/>
          <w:szCs w:val="28"/>
          <w:lang w:val="ky-KG"/>
        </w:rPr>
        <w:t>Должность</w:t>
      </w:r>
      <w:r w:rsidR="00C44E0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 w:rsidR="00C44E04"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__________________     </w:t>
      </w:r>
      <w:r w:rsidR="00C44E04" w:rsidRPr="00C44E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(ФИО)</w:t>
      </w:r>
    </w:p>
    <w:p w14:paraId="6EDE2BC2" w14:textId="67B8F49B" w:rsidR="00C44E04" w:rsidRPr="00C44E04" w:rsidRDefault="00C44E04" w:rsidP="00133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1335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E04">
        <w:rPr>
          <w:rFonts w:ascii="Times New Roman" w:eastAsia="Times New Roman" w:hAnsi="Times New Roman" w:cs="Times New Roman"/>
          <w:sz w:val="20"/>
          <w:szCs w:val="28"/>
          <w:lang w:val="ru-RU"/>
        </w:rPr>
        <w:t>(подпись)</w:t>
      </w:r>
    </w:p>
    <w:p w14:paraId="631F742B" w14:textId="7822516F" w:rsidR="00C27C2D" w:rsidRDefault="00C27C2D" w:rsidP="00C44E04">
      <w:pPr>
        <w:tabs>
          <w:tab w:val="left" w:pos="5994"/>
        </w:tabs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14:paraId="3D24A4A4" w14:textId="286C36DC" w:rsidR="00C27C2D" w:rsidRPr="00C27C2D" w:rsidRDefault="00C27C2D" w:rsidP="00C27C2D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7231E6BA" w14:textId="7F6D6EAB" w:rsidR="00C27C2D" w:rsidRDefault="00C27C2D" w:rsidP="00AE195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43B9520" w14:textId="1CD4C1F9" w:rsidR="00C27C2D" w:rsidRDefault="00C27C2D" w:rsidP="00AE195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DFC4204" w14:textId="46C1C8AF" w:rsidR="00C27C2D" w:rsidRDefault="00C27C2D" w:rsidP="00C44E04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33CC54F" w14:textId="77777777" w:rsidR="00C44E04" w:rsidRDefault="00C44E04" w:rsidP="00C44E04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74C0029" w14:textId="583D73EE" w:rsidR="005A2C87" w:rsidRDefault="005A2C87" w:rsidP="00AE195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3232DC0" w14:textId="5CD326BC" w:rsidR="00936A68" w:rsidRDefault="00936A68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B81E572" w14:textId="77777777" w:rsidR="00133540" w:rsidRDefault="00133540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13564F7" w14:textId="77777777" w:rsidR="00C44E04" w:rsidRDefault="00C44E04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200BFF3" w14:textId="5B537777" w:rsidR="005A2C87" w:rsidRPr="004D1569" w:rsidRDefault="005A2C87" w:rsidP="005A2C8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4.</w:t>
      </w:r>
      <w:r w:rsidRPr="004D1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11D08FD1" w14:textId="77777777" w:rsidR="005A2C87" w:rsidRPr="004D1569" w:rsidRDefault="005A2C87" w:rsidP="005A2C8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569">
        <w:rPr>
          <w:rFonts w:ascii="Times New Roman" w:hAnsi="Times New Roman" w:cs="Times New Roman"/>
          <w:i/>
          <w:sz w:val="28"/>
          <w:szCs w:val="28"/>
        </w:rPr>
        <w:t>Положение о дистанционном образовании (ДО)</w:t>
      </w:r>
    </w:p>
    <w:p w14:paraId="092A03CB" w14:textId="77777777" w:rsidR="005A2C87" w:rsidRDefault="005A2C87" w:rsidP="005A2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                           </w:t>
      </w:r>
      <w:r w:rsidRPr="004D156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КГМИПиПК</w:t>
      </w:r>
      <w:proofErr w:type="spellEnd"/>
      <w:r w:rsidRPr="004D1569">
        <w:rPr>
          <w:rFonts w:ascii="Times New Roman" w:hAnsi="Times New Roman" w:cs="Times New Roman"/>
          <w:i/>
          <w:sz w:val="28"/>
          <w:szCs w:val="28"/>
        </w:rPr>
        <w:t xml:space="preserve"> им. С.Б. </w:t>
      </w:r>
      <w:proofErr w:type="spellStart"/>
      <w:r w:rsidRPr="004D1569">
        <w:rPr>
          <w:rFonts w:ascii="Times New Roman" w:hAnsi="Times New Roman" w:cs="Times New Roman"/>
          <w:i/>
          <w:sz w:val="28"/>
          <w:szCs w:val="28"/>
        </w:rPr>
        <w:t>Даниярова</w:t>
      </w:r>
      <w:proofErr w:type="spellEnd"/>
    </w:p>
    <w:p w14:paraId="2BE0456F" w14:textId="77777777" w:rsidR="005A2C87" w:rsidRDefault="005A2C87" w:rsidP="005A2C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D48020" w14:textId="77777777" w:rsidR="005A2C87" w:rsidRDefault="005A2C87" w:rsidP="005A2C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442C6E" w14:textId="360490F0" w:rsidR="005A2C87" w:rsidRPr="00C44E04" w:rsidRDefault="005A2C87" w:rsidP="00936A68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46" w:name="_Toc196232463"/>
      <w:r w:rsidRPr="00C44E04">
        <w:rPr>
          <w:rFonts w:ascii="Times New Roman" w:hAnsi="Times New Roman" w:cs="Times New Roman"/>
          <w:b/>
          <w:sz w:val="28"/>
          <w:szCs w:val="28"/>
          <w:lang w:val="ky-KG"/>
        </w:rPr>
        <w:t>Справка</w:t>
      </w:r>
      <w:bookmarkEnd w:id="46"/>
    </w:p>
    <w:p w14:paraId="2135200B" w14:textId="66DD52F2" w:rsidR="004C48D4" w:rsidRPr="00C44E04" w:rsidRDefault="004C48D4" w:rsidP="004C4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Настоящим подтверждается, что </w:t>
      </w: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Фамилия Имя Отчество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период с </w:t>
      </w:r>
      <w:proofErr w:type="spellStart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дд.мм.гггг</w:t>
      </w:r>
      <w:proofErr w:type="spellEnd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дд.мм.гггг</w:t>
      </w:r>
      <w:proofErr w:type="spellEnd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проходил(а) обучение на дистанционном цикле </w:t>
      </w:r>
      <w:r w:rsid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Наименование</w:t>
      </w: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курса</w:t>
      </w:r>
      <w:proofErr w:type="spellEnd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организованном </w:t>
      </w:r>
      <w:proofErr w:type="spellStart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Кыргызским</w:t>
      </w:r>
      <w:proofErr w:type="spellEnd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государственным медицинским институтом переподготовки и повышения квалификации им. С.Б. </w:t>
      </w:r>
      <w:proofErr w:type="spellStart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Даниярова</w:t>
      </w:r>
      <w:proofErr w:type="spellEnd"/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7107BD3" w14:textId="77777777" w:rsidR="00C44E04" w:rsidRPr="00C44E04" w:rsidRDefault="00C44E04" w:rsidP="00C44E0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 был пройден </w:t>
      </w: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без начисления кредит-часов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, в связи с невыполнением условий, установленных Положением о дистанционном обучении.</w:t>
      </w:r>
    </w:p>
    <w:p w14:paraId="2E6B441E" w14:textId="53C40280" w:rsidR="00C44E04" w:rsidRDefault="00C44E04" w:rsidP="00C4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 справка выдана по запросу слушателя.</w:t>
      </w:r>
    </w:p>
    <w:p w14:paraId="21A0DA9E" w14:textId="77777777" w:rsidR="00C44E04" w:rsidRPr="00C44E04" w:rsidRDefault="00C44E04" w:rsidP="00C4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20ED0A" w14:textId="1F7324BA" w:rsidR="00C44E04" w:rsidRPr="00C44E04" w:rsidRDefault="00C44E04" w:rsidP="00C44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Декан (ФУВ, ФСМ,</w:t>
      </w:r>
      <w:r w:rsidR="001335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ФУССД)   </w:t>
      </w:r>
      <w:proofErr w:type="gramEnd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     </w:t>
      </w:r>
      <w:r w:rsidRPr="00C44E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(ФИО)</w:t>
      </w:r>
    </w:p>
    <w:p w14:paraId="31D2CCA8" w14:textId="3F42A55F" w:rsidR="00C44E04" w:rsidRPr="00C44E04" w:rsidRDefault="00C44E04" w:rsidP="00C44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C44E04">
        <w:rPr>
          <w:rFonts w:ascii="Times New Roman" w:eastAsia="Times New Roman" w:hAnsi="Times New Roman" w:cs="Times New Roman"/>
          <w:sz w:val="20"/>
          <w:szCs w:val="28"/>
          <w:lang w:val="ru-RU"/>
        </w:rPr>
        <w:t>(подпись)</w:t>
      </w:r>
    </w:p>
    <w:p w14:paraId="2629AA33" w14:textId="77777777" w:rsidR="00C44E04" w:rsidRPr="00C44E04" w:rsidRDefault="00C44E04" w:rsidP="00C4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E329709" w14:textId="32EFAB60" w:rsidR="00C44E04" w:rsidRDefault="00C44E04" w:rsidP="00C4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М.П.</w:t>
      </w:r>
    </w:p>
    <w:p w14:paraId="2F8E62C2" w14:textId="77777777" w:rsidR="00C44E04" w:rsidRPr="00C44E04" w:rsidRDefault="00C44E04" w:rsidP="00C4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D91E84" w14:textId="55D86DF2" w:rsidR="00C44E04" w:rsidRPr="00C44E04" w:rsidRDefault="00C44E04" w:rsidP="00C44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Бишкек, </w:t>
      </w:r>
      <w:proofErr w:type="spellStart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дд.</w:t>
      </w:r>
      <w:proofErr w:type="gramStart"/>
      <w:r w:rsidRPr="00C44E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мм.гггг</w:t>
      </w:r>
      <w:proofErr w:type="spellEnd"/>
      <w:proofErr w:type="gramEnd"/>
    </w:p>
    <w:p w14:paraId="69EADE68" w14:textId="7E3E7F1A" w:rsidR="00C27C2D" w:rsidRPr="004C48D4" w:rsidRDefault="00C27C2D" w:rsidP="004C48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608DFD" w14:textId="7334171F" w:rsidR="00C27C2D" w:rsidRDefault="00C27C2D" w:rsidP="00AE195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067F5E7" w14:textId="1F51594A" w:rsidR="00C27C2D" w:rsidRDefault="00C27C2D" w:rsidP="00AE195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FCE923A" w14:textId="5AEDBA8D" w:rsidR="00C27C2D" w:rsidRPr="00AE1958" w:rsidRDefault="00C27C2D" w:rsidP="00C27C2D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C27C2D" w:rsidRPr="00AE1958" w:rsidSect="00133540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C7D"/>
    <w:multiLevelType w:val="hybridMultilevel"/>
    <w:tmpl w:val="37006F2C"/>
    <w:lvl w:ilvl="0" w:tplc="AF40DA3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w w:val="107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1006A"/>
    <w:multiLevelType w:val="hybridMultilevel"/>
    <w:tmpl w:val="16983DD0"/>
    <w:lvl w:ilvl="0" w:tplc="AF40DA3A">
      <w:start w:val="1"/>
      <w:numFmt w:val="bullet"/>
      <w:lvlText w:val="•"/>
      <w:lvlJc w:val="left"/>
      <w:pPr>
        <w:ind w:left="19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 w15:restartNumberingAfterBreak="0">
    <w:nsid w:val="0ABB4DE9"/>
    <w:multiLevelType w:val="multilevel"/>
    <w:tmpl w:val="4138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54F71"/>
    <w:multiLevelType w:val="hybridMultilevel"/>
    <w:tmpl w:val="CD9C99E8"/>
    <w:lvl w:ilvl="0" w:tplc="AF40DA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8A0"/>
    <w:multiLevelType w:val="multilevel"/>
    <w:tmpl w:val="F1B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93E64"/>
    <w:multiLevelType w:val="hybridMultilevel"/>
    <w:tmpl w:val="31C4948C"/>
    <w:lvl w:ilvl="0" w:tplc="D2407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D3CD1"/>
    <w:multiLevelType w:val="multilevel"/>
    <w:tmpl w:val="77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7433D"/>
    <w:multiLevelType w:val="hybridMultilevel"/>
    <w:tmpl w:val="9E92F8E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182F06EA"/>
    <w:multiLevelType w:val="multilevel"/>
    <w:tmpl w:val="FB7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E0E2C"/>
    <w:multiLevelType w:val="hybridMultilevel"/>
    <w:tmpl w:val="D89ECA06"/>
    <w:lvl w:ilvl="0" w:tplc="D240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16F"/>
    <w:multiLevelType w:val="hybridMultilevel"/>
    <w:tmpl w:val="F3827B9A"/>
    <w:lvl w:ilvl="0" w:tplc="AF40DA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1B7D"/>
    <w:multiLevelType w:val="multilevel"/>
    <w:tmpl w:val="77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43E84"/>
    <w:multiLevelType w:val="hybridMultilevel"/>
    <w:tmpl w:val="6316C39C"/>
    <w:lvl w:ilvl="0" w:tplc="AF40DA3A">
      <w:start w:val="1"/>
      <w:numFmt w:val="bullet"/>
      <w:lvlText w:val="•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283838DC"/>
    <w:multiLevelType w:val="hybridMultilevel"/>
    <w:tmpl w:val="24C6343C"/>
    <w:lvl w:ilvl="0" w:tplc="AF40DA3A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BA0938"/>
    <w:multiLevelType w:val="multilevel"/>
    <w:tmpl w:val="8EB8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1018F"/>
    <w:multiLevelType w:val="multilevel"/>
    <w:tmpl w:val="DB5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12176"/>
    <w:multiLevelType w:val="multilevel"/>
    <w:tmpl w:val="D8A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01F22"/>
    <w:multiLevelType w:val="hybridMultilevel"/>
    <w:tmpl w:val="2A8E0B2C"/>
    <w:lvl w:ilvl="0" w:tplc="AF40DA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A4241"/>
    <w:multiLevelType w:val="hybridMultilevel"/>
    <w:tmpl w:val="FADA203E"/>
    <w:lvl w:ilvl="0" w:tplc="81F8A5D4">
      <w:numFmt w:val="bullet"/>
      <w:lvlText w:val="-"/>
      <w:lvlJc w:val="left"/>
      <w:pPr>
        <w:ind w:left="1440" w:hanging="360"/>
      </w:pPr>
      <w:rPr>
        <w:rFonts w:hint="default"/>
        <w:w w:val="107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EC6EC8"/>
    <w:multiLevelType w:val="multilevel"/>
    <w:tmpl w:val="77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55EC8"/>
    <w:multiLevelType w:val="multilevel"/>
    <w:tmpl w:val="773CC0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5D127D"/>
    <w:multiLevelType w:val="multilevel"/>
    <w:tmpl w:val="77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624B6B"/>
    <w:multiLevelType w:val="hybridMultilevel"/>
    <w:tmpl w:val="3CB8D5E6"/>
    <w:lvl w:ilvl="0" w:tplc="AF40DA3A">
      <w:start w:val="1"/>
      <w:numFmt w:val="bullet"/>
      <w:lvlText w:val="•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 w15:restartNumberingAfterBreak="0">
    <w:nsid w:val="46D22781"/>
    <w:multiLevelType w:val="hybridMultilevel"/>
    <w:tmpl w:val="8662BFEC"/>
    <w:lvl w:ilvl="0" w:tplc="D240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074C8"/>
    <w:multiLevelType w:val="hybridMultilevel"/>
    <w:tmpl w:val="CD82A740"/>
    <w:lvl w:ilvl="0" w:tplc="D240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759A"/>
    <w:multiLevelType w:val="hybridMultilevel"/>
    <w:tmpl w:val="A9FC9820"/>
    <w:lvl w:ilvl="0" w:tplc="AF40DA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938A6"/>
    <w:multiLevelType w:val="hybridMultilevel"/>
    <w:tmpl w:val="F252B8DA"/>
    <w:lvl w:ilvl="0" w:tplc="D2407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BD538A"/>
    <w:multiLevelType w:val="multilevel"/>
    <w:tmpl w:val="5522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9E493D"/>
    <w:multiLevelType w:val="hybridMultilevel"/>
    <w:tmpl w:val="C3005130"/>
    <w:lvl w:ilvl="0" w:tplc="AF40DA3A">
      <w:start w:val="1"/>
      <w:numFmt w:val="bullet"/>
      <w:lvlText w:val="•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 w15:restartNumberingAfterBreak="0">
    <w:nsid w:val="5B080EDF"/>
    <w:multiLevelType w:val="hybridMultilevel"/>
    <w:tmpl w:val="6E3A2080"/>
    <w:lvl w:ilvl="0" w:tplc="AF40DA3A">
      <w:start w:val="1"/>
      <w:numFmt w:val="bullet"/>
      <w:lvlText w:val="•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0" w15:restartNumberingAfterBreak="0">
    <w:nsid w:val="5FE465FE"/>
    <w:multiLevelType w:val="multilevel"/>
    <w:tmpl w:val="F63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156FA"/>
    <w:multiLevelType w:val="hybridMultilevel"/>
    <w:tmpl w:val="FF3C2D9E"/>
    <w:lvl w:ilvl="0" w:tplc="AF40DA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9"/>
  </w:num>
  <w:num w:numId="4">
    <w:abstractNumId w:val="11"/>
  </w:num>
  <w:num w:numId="5">
    <w:abstractNumId w:val="21"/>
  </w:num>
  <w:num w:numId="6">
    <w:abstractNumId w:val="4"/>
  </w:num>
  <w:num w:numId="7">
    <w:abstractNumId w:val="20"/>
  </w:num>
  <w:num w:numId="8">
    <w:abstractNumId w:val="6"/>
  </w:num>
  <w:num w:numId="9">
    <w:abstractNumId w:val="7"/>
  </w:num>
  <w:num w:numId="10">
    <w:abstractNumId w:val="23"/>
  </w:num>
  <w:num w:numId="11">
    <w:abstractNumId w:val="9"/>
  </w:num>
  <w:num w:numId="12">
    <w:abstractNumId w:val="30"/>
  </w:num>
  <w:num w:numId="13">
    <w:abstractNumId w:val="24"/>
  </w:num>
  <w:num w:numId="14">
    <w:abstractNumId w:val="5"/>
  </w:num>
  <w:num w:numId="15">
    <w:abstractNumId w:val="26"/>
  </w:num>
  <w:num w:numId="16">
    <w:abstractNumId w:val="18"/>
  </w:num>
  <w:num w:numId="17">
    <w:abstractNumId w:val="10"/>
  </w:num>
  <w:num w:numId="18">
    <w:abstractNumId w:val="16"/>
  </w:num>
  <w:num w:numId="19">
    <w:abstractNumId w:val="8"/>
  </w:num>
  <w:num w:numId="20">
    <w:abstractNumId w:val="14"/>
  </w:num>
  <w:num w:numId="21">
    <w:abstractNumId w:val="15"/>
  </w:num>
  <w:num w:numId="22">
    <w:abstractNumId w:val="29"/>
  </w:num>
  <w:num w:numId="23">
    <w:abstractNumId w:val="17"/>
  </w:num>
  <w:num w:numId="24">
    <w:abstractNumId w:val="22"/>
  </w:num>
  <w:num w:numId="25">
    <w:abstractNumId w:val="31"/>
  </w:num>
  <w:num w:numId="26">
    <w:abstractNumId w:val="3"/>
  </w:num>
  <w:num w:numId="27">
    <w:abstractNumId w:val="28"/>
  </w:num>
  <w:num w:numId="28">
    <w:abstractNumId w:val="0"/>
  </w:num>
  <w:num w:numId="29">
    <w:abstractNumId w:val="25"/>
  </w:num>
  <w:num w:numId="30">
    <w:abstractNumId w:val="1"/>
  </w:num>
  <w:num w:numId="31">
    <w:abstractNumId w:val="13"/>
  </w:num>
  <w:num w:numId="3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3"/>
    <w:rsid w:val="00005746"/>
    <w:rsid w:val="000D7788"/>
    <w:rsid w:val="00133540"/>
    <w:rsid w:val="00144A5E"/>
    <w:rsid w:val="001D17FD"/>
    <w:rsid w:val="00231816"/>
    <w:rsid w:val="00281740"/>
    <w:rsid w:val="002E515F"/>
    <w:rsid w:val="003104A0"/>
    <w:rsid w:val="00327887"/>
    <w:rsid w:val="003E0091"/>
    <w:rsid w:val="003E5B9E"/>
    <w:rsid w:val="004A7FDC"/>
    <w:rsid w:val="004B654A"/>
    <w:rsid w:val="004C48D4"/>
    <w:rsid w:val="004D1569"/>
    <w:rsid w:val="00516638"/>
    <w:rsid w:val="005A2C87"/>
    <w:rsid w:val="005A63BF"/>
    <w:rsid w:val="00602E36"/>
    <w:rsid w:val="00614DCF"/>
    <w:rsid w:val="006312E2"/>
    <w:rsid w:val="00650DCD"/>
    <w:rsid w:val="00730454"/>
    <w:rsid w:val="00745A51"/>
    <w:rsid w:val="007D450C"/>
    <w:rsid w:val="008336A9"/>
    <w:rsid w:val="00897E5E"/>
    <w:rsid w:val="008C3834"/>
    <w:rsid w:val="008E0A2A"/>
    <w:rsid w:val="008E3DD7"/>
    <w:rsid w:val="008F1703"/>
    <w:rsid w:val="00921583"/>
    <w:rsid w:val="00936A68"/>
    <w:rsid w:val="0095563F"/>
    <w:rsid w:val="00A0017A"/>
    <w:rsid w:val="00A165CB"/>
    <w:rsid w:val="00A24842"/>
    <w:rsid w:val="00A54254"/>
    <w:rsid w:val="00A61F9C"/>
    <w:rsid w:val="00A829E5"/>
    <w:rsid w:val="00A83DA2"/>
    <w:rsid w:val="00AC528B"/>
    <w:rsid w:val="00AD0E18"/>
    <w:rsid w:val="00AE1958"/>
    <w:rsid w:val="00BD5F79"/>
    <w:rsid w:val="00C064AC"/>
    <w:rsid w:val="00C27011"/>
    <w:rsid w:val="00C27C2D"/>
    <w:rsid w:val="00C3475A"/>
    <w:rsid w:val="00C44B9B"/>
    <w:rsid w:val="00C44E04"/>
    <w:rsid w:val="00CE09A9"/>
    <w:rsid w:val="00CE6E90"/>
    <w:rsid w:val="00D01ABF"/>
    <w:rsid w:val="00DA7A44"/>
    <w:rsid w:val="00DC02B2"/>
    <w:rsid w:val="00E27619"/>
    <w:rsid w:val="00E64234"/>
    <w:rsid w:val="00EF4629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534A"/>
  <w15:docId w15:val="{DD54C3D7-2E9A-4E57-8A53-B2F12A4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AC52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C52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528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table" w:styleId="a8">
    <w:name w:val="Table Grid"/>
    <w:basedOn w:val="a1"/>
    <w:uiPriority w:val="39"/>
    <w:rsid w:val="00C270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52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28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C528B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AC5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AC528B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AC528B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AC528B"/>
    <w:rPr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AC52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C52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">
    <w:name w:val="Subtle Emphasis"/>
    <w:basedOn w:val="a0"/>
    <w:uiPriority w:val="19"/>
    <w:qFormat/>
    <w:rsid w:val="00AC528B"/>
    <w:rPr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AC528B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54254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A5425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54254"/>
    <w:pPr>
      <w:spacing w:after="100"/>
    </w:pPr>
  </w:style>
  <w:style w:type="table" w:customStyle="1" w:styleId="12">
    <w:name w:val="Сетка таблицы1"/>
    <w:basedOn w:val="a1"/>
    <w:next w:val="a8"/>
    <w:uiPriority w:val="59"/>
    <w:rsid w:val="00CE09A9"/>
    <w:pPr>
      <w:spacing w:line="240" w:lineRule="auto"/>
    </w:pPr>
    <w:rPr>
      <w:rFonts w:ascii="Times New Roman" w:eastAsia="Calibri" w:hAnsi="Times New Roman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9556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2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16219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39661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3867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05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43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33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65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88428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40458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171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18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69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9118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647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742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197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5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80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7846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5%D0%BC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7%D0%B0%D0%B4%D0%B0%D1%87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gbluebutton.ru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oodle.ksmi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474B-9551-47AE-8BCB-594E8087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2025-05-13T05:57:00Z</cp:lastPrinted>
  <dcterms:created xsi:type="dcterms:W3CDTF">2025-05-13T10:06:00Z</dcterms:created>
  <dcterms:modified xsi:type="dcterms:W3CDTF">2025-05-13T10:06:00Z</dcterms:modified>
</cp:coreProperties>
</file>